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DBB03" w14:textId="77777777" w:rsidR="00D832D2" w:rsidRDefault="00E24715" w:rsidP="00D832D2">
      <w:pPr>
        <w:pStyle w:val="a7"/>
        <w:spacing w:after="0"/>
      </w:pPr>
      <w:r>
        <w:rPr>
          <w:b w:val="0"/>
          <w:noProof/>
        </w:rPr>
        <w:drawing>
          <wp:anchor distT="0" distB="0" distL="114300" distR="114300" simplePos="0" relativeHeight="251656704" behindDoc="0" locked="0" layoutInCell="1" allowOverlap="1" wp14:anchorId="2B3ECB79" wp14:editId="2310B5EE">
            <wp:simplePos x="0" y="0"/>
            <wp:positionH relativeFrom="page">
              <wp:posOffset>904875</wp:posOffset>
            </wp:positionH>
            <wp:positionV relativeFrom="page">
              <wp:posOffset>628650</wp:posOffset>
            </wp:positionV>
            <wp:extent cx="5673090" cy="2922905"/>
            <wp:effectExtent l="0" t="0" r="381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BB3">
        <w:rPr>
          <w:b w:val="0"/>
          <w:noProof/>
        </w:rPr>
        <mc:AlternateContent>
          <mc:Choice Requires="wps">
            <w:drawing>
              <wp:anchor distT="0" distB="0" distL="114300" distR="114300" simplePos="0" relativeHeight="251658752" behindDoc="0" locked="0" layoutInCell="1" allowOverlap="1" wp14:anchorId="53201E30" wp14:editId="1232F028">
                <wp:simplePos x="0" y="0"/>
                <wp:positionH relativeFrom="page">
                  <wp:posOffset>5306060</wp:posOffset>
                </wp:positionH>
                <wp:positionV relativeFrom="page">
                  <wp:posOffset>2800350</wp:posOffset>
                </wp:positionV>
                <wp:extent cx="1267460" cy="27432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BD1A" w14:textId="77777777" w:rsidR="00BA5DE7" w:rsidRPr="00536A81" w:rsidRDefault="00BA5DE7" w:rsidP="00536A81">
                            <w:pPr>
                              <w:jc w:val="center"/>
                            </w:pPr>
                            <w:r>
                              <w:t>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01E30" id="_x0000_t202" coordsize="21600,21600" o:spt="202" path="m,l,21600r21600,l21600,xe">
                <v:stroke joinstyle="miter"/>
                <v:path gradientshapeok="t" o:connecttype="rect"/>
              </v:shapetype>
              <v:shape id="Text Box 12" o:spid="_x0000_s1026" type="#_x0000_t202" style="position:absolute;margin-left:417.8pt;margin-top:220.5pt;width:99.8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" filled="f" stroked="f">
                <v:textbox inset="0,0,0,0">
                  <w:txbxContent>
                    <w:p w14:paraId="674EBD1A" w14:textId="77777777" w:rsidR="00BA5DE7" w:rsidRPr="00536A81" w:rsidRDefault="00BA5DE7" w:rsidP="00536A81">
                      <w:pPr>
                        <w:jc w:val="center"/>
                      </w:pPr>
                      <w:r>
                        <w:t>Проект</w:t>
                      </w:r>
                    </w:p>
                  </w:txbxContent>
                </v:textbox>
                <w10:wrap anchorx="page" anchory="page"/>
              </v:shape>
            </w:pict>
          </mc:Fallback>
        </mc:AlternateContent>
      </w:r>
      <w:r w:rsidR="00F62BB3">
        <w:rPr>
          <w:b w:val="0"/>
          <w:noProof/>
        </w:rPr>
        <mc:AlternateContent>
          <mc:Choice Requires="wps">
            <w:drawing>
              <wp:anchor distT="0" distB="0" distL="114300" distR="114300" simplePos="0" relativeHeight="251657728" behindDoc="0" locked="0" layoutInCell="1" allowOverlap="1" wp14:anchorId="4733E468" wp14:editId="2CCE3443">
                <wp:simplePos x="0" y="0"/>
                <wp:positionH relativeFrom="page">
                  <wp:posOffset>1584325</wp:posOffset>
                </wp:positionH>
                <wp:positionV relativeFrom="page">
                  <wp:posOffset>2800350</wp:posOffset>
                </wp:positionV>
                <wp:extent cx="1278255" cy="2743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F1D64" w14:textId="77777777" w:rsidR="00BA5DE7" w:rsidRPr="00C06726" w:rsidRDefault="00BA5DE7" w:rsidP="00C0672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3E468" id="Text Box 11" o:spid="_x0000_s1027" type="#_x0000_t202" style="position:absolute;margin-left:124.75pt;margin-top:220.5pt;width:100.65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" filled="f" stroked="f">
                <v:textbox inset="0,0,0,0">
                  <w:txbxContent>
                    <w:p w14:paraId="2EFF1D64" w14:textId="77777777" w:rsidR="00BA5DE7" w:rsidRPr="00C06726" w:rsidRDefault="00BA5DE7" w:rsidP="00C06726">
                      <w:pPr>
                        <w:jc w:val="center"/>
                      </w:pPr>
                    </w:p>
                  </w:txbxContent>
                </v:textbox>
                <w10:wrap anchorx="page" anchory="page"/>
              </v:shape>
            </w:pict>
          </mc:Fallback>
        </mc:AlternateContent>
      </w:r>
      <w:r w:rsidR="00236D0A" w:rsidRPr="00236D0A">
        <w:rPr>
          <w:noProof/>
        </w:rPr>
        <w:t xml:space="preserve"> </w:t>
      </w:r>
      <w:r w:rsidR="00A2725D">
        <w:t xml:space="preserve">Об утверждении </w:t>
      </w:r>
      <w:r w:rsidR="00D832D2">
        <w:t>Порядков</w:t>
      </w:r>
    </w:p>
    <w:p w14:paraId="207E2493" w14:textId="77777777" w:rsidR="00D832D2" w:rsidRDefault="00A2725D" w:rsidP="00A2725D">
      <w:pPr>
        <w:pStyle w:val="a7"/>
        <w:spacing w:after="0"/>
      </w:pPr>
      <w:r>
        <w:t>передачи имущества, находящегося</w:t>
      </w:r>
    </w:p>
    <w:p w14:paraId="134B60B0" w14:textId="77777777" w:rsidR="00D832D2" w:rsidRDefault="00A2725D" w:rsidP="00A2725D">
      <w:pPr>
        <w:pStyle w:val="a7"/>
        <w:spacing w:after="0"/>
      </w:pPr>
      <w:r>
        <w:t xml:space="preserve">в собственности Пермского </w:t>
      </w:r>
    </w:p>
    <w:p w14:paraId="36ABB2D5" w14:textId="77777777" w:rsidR="00D832D2" w:rsidRDefault="00A2725D" w:rsidP="00A2725D">
      <w:pPr>
        <w:pStyle w:val="a7"/>
        <w:spacing w:after="0"/>
      </w:pPr>
      <w:r>
        <w:t>муниципального округа Пермского края,</w:t>
      </w:r>
    </w:p>
    <w:p w14:paraId="381CD9FA" w14:textId="1D792163" w:rsidR="00A2725D" w:rsidRDefault="00A2725D" w:rsidP="00A2725D">
      <w:pPr>
        <w:pStyle w:val="a7"/>
        <w:spacing w:after="0"/>
      </w:pPr>
      <w:r>
        <w:t xml:space="preserve">в аренду субъектам малого и среднего </w:t>
      </w:r>
    </w:p>
    <w:p w14:paraId="072B8B22" w14:textId="77777777" w:rsidR="00A2725D" w:rsidRDefault="00A2725D" w:rsidP="00A2725D">
      <w:pPr>
        <w:pStyle w:val="a7"/>
        <w:spacing w:after="0"/>
      </w:pPr>
      <w:r>
        <w:t>предпринимательства, физическим лицам,</w:t>
      </w:r>
    </w:p>
    <w:p w14:paraId="36BB065E" w14:textId="77777777" w:rsidR="00A2725D" w:rsidRDefault="00A2725D" w:rsidP="00A2725D">
      <w:pPr>
        <w:pStyle w:val="a7"/>
        <w:spacing w:after="0"/>
      </w:pPr>
      <w:r>
        <w:t xml:space="preserve">не являющимися индивидуальными </w:t>
      </w:r>
    </w:p>
    <w:p w14:paraId="39D64219" w14:textId="77777777" w:rsidR="00A2725D" w:rsidRDefault="00A2725D" w:rsidP="00A2725D">
      <w:pPr>
        <w:pStyle w:val="a7"/>
        <w:spacing w:after="0"/>
      </w:pPr>
      <w:r>
        <w:t xml:space="preserve">предпринимателями и применяющими </w:t>
      </w:r>
    </w:p>
    <w:p w14:paraId="01E8DFA3" w14:textId="6BB28C53" w:rsidR="00A2725D" w:rsidRDefault="00A2725D" w:rsidP="00A2725D">
      <w:pPr>
        <w:pStyle w:val="a7"/>
        <w:spacing w:after="0"/>
      </w:pPr>
      <w:r>
        <w:t xml:space="preserve">специальный налоговый режим </w:t>
      </w:r>
    </w:p>
    <w:p w14:paraId="79C0A81B" w14:textId="77777777" w:rsidR="00A2725D" w:rsidRDefault="00A2725D" w:rsidP="00A2725D">
      <w:pPr>
        <w:pStyle w:val="a7"/>
        <w:spacing w:after="0"/>
      </w:pPr>
      <w:r>
        <w:t xml:space="preserve">«Налог на профессиональный доход», </w:t>
      </w:r>
    </w:p>
    <w:p w14:paraId="6A61A262" w14:textId="77777777" w:rsidR="00A2725D" w:rsidRDefault="00A2725D" w:rsidP="00A2725D">
      <w:pPr>
        <w:pStyle w:val="a7"/>
        <w:spacing w:after="0"/>
      </w:pPr>
      <w:r>
        <w:t xml:space="preserve">осуществляющим деятельность на </w:t>
      </w:r>
    </w:p>
    <w:p w14:paraId="252E697E" w14:textId="77777777" w:rsidR="00A2725D" w:rsidRDefault="00A2725D" w:rsidP="00A2725D">
      <w:pPr>
        <w:pStyle w:val="a7"/>
        <w:spacing w:after="0"/>
      </w:pPr>
      <w:r>
        <w:t>территории Пермского муниципального</w:t>
      </w:r>
    </w:p>
    <w:p w14:paraId="05596DD3" w14:textId="336692E6" w:rsidR="00A2725D" w:rsidRDefault="00A2725D" w:rsidP="000466BF">
      <w:pPr>
        <w:pStyle w:val="a7"/>
      </w:pPr>
      <w:r>
        <w:t>округа Пермского края</w:t>
      </w:r>
    </w:p>
    <w:p w14:paraId="04EC33B2" w14:textId="27C13CEF" w:rsidR="00AB04D2" w:rsidRDefault="000466BF" w:rsidP="007A1518">
      <w:pPr>
        <w:widowControl w:val="0"/>
        <w:autoSpaceDE w:val="0"/>
        <w:autoSpaceDN w:val="0"/>
        <w:adjustRightInd w:val="0"/>
        <w:ind w:firstLine="540"/>
        <w:jc w:val="both"/>
        <w:rPr>
          <w:szCs w:val="28"/>
        </w:rPr>
      </w:pPr>
      <w:r w:rsidRPr="000466BF">
        <w:rPr>
          <w:szCs w:val="28"/>
        </w:rPr>
        <w:t>В соответствии со статьей 18 Федерального закона от 24 июля 2007 г. № 209-ФЗ «О развитии малого и среднего предпринимательства в Российской Федерации», статьей 19 Федерального закона от 26 июля 2006 г. № 135-ФЗ «О защите конкуренции»,  пунктом 3 части 1 статьи 16 Федерального закона от 06 октября 2003 г. № 131-ФЗ «Об общих принципах организации местного самоуправления в Российской Федерации», Положением о порядке управления, владения и распоряжения имуществом, находящимся в муниципальной собственности Пермского муниципального округа Пермского края, утвержденным решением Думы Пермского муниципального округа Пермского края от 22 декабря 2022 г. № 76</w:t>
      </w:r>
      <w:r w:rsidR="00AB04D2">
        <w:rPr>
          <w:szCs w:val="28"/>
        </w:rPr>
        <w:t>,</w:t>
      </w:r>
      <w:r w:rsidR="00AB04D2" w:rsidRPr="00586A13">
        <w:rPr>
          <w:szCs w:val="28"/>
        </w:rPr>
        <w:t xml:space="preserve"> </w:t>
      </w:r>
      <w:r w:rsidR="00AB04D2" w:rsidRPr="00791D07">
        <w:rPr>
          <w:szCs w:val="28"/>
        </w:rPr>
        <w:t>пунктом 5 части 1 статьи 25 Устава Пермского муниципального округа Пермского края</w:t>
      </w:r>
      <w:r w:rsidR="00A16279">
        <w:rPr>
          <w:szCs w:val="28"/>
        </w:rPr>
        <w:t>,</w:t>
      </w:r>
      <w:r w:rsidR="00AB04D2" w:rsidRPr="00791D07">
        <w:rPr>
          <w:szCs w:val="28"/>
        </w:rPr>
        <w:t xml:space="preserve"> </w:t>
      </w:r>
      <w:r w:rsidRPr="000466BF">
        <w:rPr>
          <w:szCs w:val="28"/>
        </w:rPr>
        <w:t>основным мероприятием «Имущественная поддержка субъектов малого и среднего предпринимательства» подпрограммы «Поддержка малого и среднего предпринимательства» муниципальной программой «Экономическое развитие Пермского муниципального округа», утвержденной постановлением администрации Пермского муниципального округа Пермского края от 06 декабря 2022 г. № СЭД-2022-299-01-01-05.С-713 в целях создания условий для развития малого и среднего предпринимательства на территории Пермского мунциипального округа Пермского края</w:t>
      </w:r>
    </w:p>
    <w:p w14:paraId="7487EA22" w14:textId="2EE6A213" w:rsidR="00AB04D2" w:rsidRDefault="00AB04D2" w:rsidP="00AB04D2">
      <w:pPr>
        <w:widowControl w:val="0"/>
        <w:autoSpaceDE w:val="0"/>
        <w:autoSpaceDN w:val="0"/>
        <w:adjustRightInd w:val="0"/>
        <w:ind w:firstLine="540"/>
        <w:jc w:val="both"/>
        <w:rPr>
          <w:szCs w:val="28"/>
        </w:rPr>
      </w:pPr>
      <w:r w:rsidRPr="007C200C">
        <w:rPr>
          <w:szCs w:val="28"/>
        </w:rPr>
        <w:t>Дум</w:t>
      </w:r>
      <w:r>
        <w:rPr>
          <w:szCs w:val="28"/>
        </w:rPr>
        <w:t>а</w:t>
      </w:r>
      <w:r w:rsidRPr="007C200C">
        <w:rPr>
          <w:szCs w:val="28"/>
        </w:rPr>
        <w:t xml:space="preserve"> П</w:t>
      </w:r>
      <w:r>
        <w:rPr>
          <w:szCs w:val="28"/>
        </w:rPr>
        <w:t xml:space="preserve">ермского муниципального округа </w:t>
      </w:r>
      <w:r w:rsidRPr="007C200C">
        <w:rPr>
          <w:szCs w:val="28"/>
        </w:rPr>
        <w:t>Пермского края</w:t>
      </w:r>
      <w:r>
        <w:rPr>
          <w:szCs w:val="28"/>
        </w:rPr>
        <w:t xml:space="preserve"> </w:t>
      </w:r>
      <w:r w:rsidRPr="00C96C91">
        <w:rPr>
          <w:szCs w:val="28"/>
        </w:rPr>
        <w:t>РЕШАЕТ:</w:t>
      </w:r>
    </w:p>
    <w:p w14:paraId="60E479A2" w14:textId="0DA4708E" w:rsidR="00DC5AEA" w:rsidRDefault="00DC5AEA" w:rsidP="00AB04D2">
      <w:pPr>
        <w:widowControl w:val="0"/>
        <w:autoSpaceDE w:val="0"/>
        <w:autoSpaceDN w:val="0"/>
        <w:adjustRightInd w:val="0"/>
        <w:ind w:firstLine="540"/>
        <w:jc w:val="both"/>
        <w:rPr>
          <w:szCs w:val="28"/>
        </w:rPr>
      </w:pPr>
      <w:r w:rsidRPr="00DC5AEA">
        <w:rPr>
          <w:szCs w:val="28"/>
        </w:rPr>
        <w:t xml:space="preserve">2. Утвердить Порядок предоставления имущества, включенного в Перечень </w:t>
      </w:r>
      <w:r w:rsidRPr="00DC5AEA">
        <w:rPr>
          <w:szCs w:val="28"/>
        </w:rPr>
        <w:lastRenderedPageBreak/>
        <w:t xml:space="preserve">муниципального имущества Пермского муниципального округа Пермского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согласно приложению </w:t>
      </w:r>
      <w:r>
        <w:rPr>
          <w:szCs w:val="28"/>
        </w:rPr>
        <w:t>1</w:t>
      </w:r>
      <w:r w:rsidRPr="00DC5AEA">
        <w:rPr>
          <w:szCs w:val="28"/>
        </w:rPr>
        <w:t xml:space="preserve"> к настоящему решению.</w:t>
      </w:r>
    </w:p>
    <w:p w14:paraId="1D2E1C94" w14:textId="2F6C8B5D" w:rsidR="00AB04D2" w:rsidRDefault="00DC5AEA" w:rsidP="0007308C">
      <w:pPr>
        <w:widowControl w:val="0"/>
        <w:autoSpaceDE w:val="0"/>
        <w:autoSpaceDN w:val="0"/>
        <w:adjustRightInd w:val="0"/>
        <w:ind w:firstLine="540"/>
        <w:jc w:val="both"/>
        <w:rPr>
          <w:szCs w:val="28"/>
        </w:rPr>
      </w:pPr>
      <w:r>
        <w:rPr>
          <w:szCs w:val="28"/>
        </w:rPr>
        <w:t>2</w:t>
      </w:r>
      <w:r w:rsidR="00AB04D2" w:rsidRPr="00586A13">
        <w:rPr>
          <w:szCs w:val="28"/>
        </w:rPr>
        <w:t xml:space="preserve">. </w:t>
      </w:r>
      <w:r w:rsidR="00FC069F" w:rsidRPr="00FC069F">
        <w:rPr>
          <w:szCs w:val="28"/>
        </w:rPr>
        <w:t xml:space="preserve">Утвердить </w:t>
      </w:r>
      <w:r w:rsidR="009D40C2">
        <w:rPr>
          <w:szCs w:val="28"/>
        </w:rPr>
        <w:t>Порядок</w:t>
      </w:r>
      <w:r w:rsidR="00FC069F" w:rsidRPr="00FC069F">
        <w:rPr>
          <w:szCs w:val="28"/>
        </w:rPr>
        <w:t xml:space="preserve"> передачи имущества, находящегося в собственности Пермского муниципального округа Пермского края, в аренду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осуществляющим деятельность на территории Пермского муниципального округа Пермского края, без проведения торгов, согласно приложению </w:t>
      </w:r>
      <w:r>
        <w:rPr>
          <w:szCs w:val="28"/>
        </w:rPr>
        <w:t>2</w:t>
      </w:r>
      <w:r w:rsidR="00FC069F" w:rsidRPr="00FC069F">
        <w:rPr>
          <w:szCs w:val="28"/>
        </w:rPr>
        <w:t xml:space="preserve"> к настоящему </w:t>
      </w:r>
      <w:r w:rsidR="00397454">
        <w:rPr>
          <w:szCs w:val="28"/>
        </w:rPr>
        <w:t>решению</w:t>
      </w:r>
      <w:r w:rsidR="00FC069F" w:rsidRPr="00FC069F">
        <w:rPr>
          <w:szCs w:val="28"/>
        </w:rPr>
        <w:t>.</w:t>
      </w:r>
    </w:p>
    <w:p w14:paraId="0445CF66" w14:textId="41EEBA20" w:rsidR="009D40C2" w:rsidRPr="00586A13" w:rsidRDefault="009D40C2" w:rsidP="0007308C">
      <w:pPr>
        <w:widowControl w:val="0"/>
        <w:autoSpaceDE w:val="0"/>
        <w:autoSpaceDN w:val="0"/>
        <w:adjustRightInd w:val="0"/>
        <w:ind w:firstLine="540"/>
        <w:jc w:val="both"/>
        <w:rPr>
          <w:szCs w:val="28"/>
        </w:rPr>
      </w:pPr>
      <w:r>
        <w:rPr>
          <w:szCs w:val="28"/>
        </w:rPr>
        <w:t xml:space="preserve">3. </w:t>
      </w:r>
      <w:r w:rsidRPr="009D40C2">
        <w:rPr>
          <w:szCs w:val="28"/>
        </w:rPr>
        <w:t>Определить Комитет имущественных отношений администрации Пермского муниципального округа Пермского края уполномоченным органом по предоставлению имущества, включенного в перечень муниципального имущества Пермского муниципального округа Пермского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01E12B65" w14:textId="77777777" w:rsidR="009D40C2" w:rsidRDefault="009D40C2" w:rsidP="009D40C2">
      <w:pPr>
        <w:widowControl w:val="0"/>
        <w:autoSpaceDE w:val="0"/>
        <w:autoSpaceDN w:val="0"/>
        <w:adjustRightInd w:val="0"/>
        <w:ind w:firstLine="540"/>
        <w:jc w:val="both"/>
        <w:rPr>
          <w:szCs w:val="28"/>
        </w:rPr>
      </w:pPr>
      <w:r>
        <w:rPr>
          <w:szCs w:val="28"/>
        </w:rPr>
        <w:t>4</w:t>
      </w:r>
      <w:r w:rsidRPr="009D40C2">
        <w:rPr>
          <w:szCs w:val="28"/>
        </w:rPr>
        <w:t>. Признать утратившими силу постановления администрации Пермского муниципального района:</w:t>
      </w:r>
    </w:p>
    <w:p w14:paraId="7AB3102C" w14:textId="5F671C59" w:rsidR="009D40C2" w:rsidRPr="009D40C2" w:rsidRDefault="009D40C2" w:rsidP="009D40C2">
      <w:pPr>
        <w:widowControl w:val="0"/>
        <w:autoSpaceDE w:val="0"/>
        <w:autoSpaceDN w:val="0"/>
        <w:adjustRightInd w:val="0"/>
        <w:ind w:firstLine="540"/>
        <w:jc w:val="both"/>
        <w:rPr>
          <w:szCs w:val="28"/>
        </w:rPr>
      </w:pPr>
      <w:r>
        <w:rPr>
          <w:szCs w:val="28"/>
        </w:rPr>
        <w:t>4</w:t>
      </w:r>
      <w:r w:rsidRPr="009D40C2">
        <w:rPr>
          <w:szCs w:val="28"/>
        </w:rPr>
        <w:t>.1. от 10 октября 2019 г. № 672 «Об утверждении Порядка распоряжения имуществом, включенным в Перечень муниципального имущества Пермского муниципального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42805F92" w14:textId="459C5006" w:rsidR="009D40C2" w:rsidRPr="009D40C2" w:rsidRDefault="009D40C2" w:rsidP="009D40C2">
      <w:pPr>
        <w:widowControl w:val="0"/>
        <w:autoSpaceDE w:val="0"/>
        <w:autoSpaceDN w:val="0"/>
        <w:adjustRightInd w:val="0"/>
        <w:ind w:firstLine="540"/>
        <w:jc w:val="both"/>
        <w:rPr>
          <w:szCs w:val="28"/>
        </w:rPr>
      </w:pPr>
      <w:r w:rsidRPr="009D40C2">
        <w:rPr>
          <w:szCs w:val="28"/>
        </w:rPr>
        <w:tab/>
      </w:r>
      <w:r>
        <w:rPr>
          <w:szCs w:val="28"/>
        </w:rPr>
        <w:t>4</w:t>
      </w:r>
      <w:r w:rsidRPr="009D40C2">
        <w:rPr>
          <w:szCs w:val="28"/>
        </w:rPr>
        <w:t>.2. от 13 ноября 2020 г. № СЭД-2020-299-01-01-05.С-163 «О внесении изменений в постановление администрации Пермского муниципального района от 10.10.2019 № 672 «Об утверждении Порядка распоряжения имуществом, включенным в Перечень муниципального имущества Пермского муниципального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5D67E037" w14:textId="77777777" w:rsidR="00232E9E" w:rsidRDefault="009D40C2" w:rsidP="009D40C2">
      <w:pPr>
        <w:widowControl w:val="0"/>
        <w:autoSpaceDE w:val="0"/>
        <w:autoSpaceDN w:val="0"/>
        <w:adjustRightInd w:val="0"/>
        <w:ind w:firstLine="540"/>
        <w:jc w:val="both"/>
        <w:rPr>
          <w:szCs w:val="28"/>
        </w:rPr>
      </w:pPr>
      <w:r w:rsidRPr="009D40C2">
        <w:rPr>
          <w:szCs w:val="28"/>
        </w:rPr>
        <w:tab/>
      </w:r>
      <w:r>
        <w:rPr>
          <w:szCs w:val="28"/>
        </w:rPr>
        <w:t>4</w:t>
      </w:r>
      <w:r w:rsidRPr="009D40C2">
        <w:rPr>
          <w:szCs w:val="28"/>
        </w:rPr>
        <w:t xml:space="preserve">.3. от 10 июня 2022 г. № СЭД-2022-299-01-01-05.С-328 «О внесении изменений в постановление администрации Пермского муниципального района от 10 октября 2019 г. № 672 «Об утверждении Порядка распоряжения имуществом, включенным в Перечень муниципального имущества Пермского муниципального округа Пермского края, предназначенного для предоставления во владение и (или) </w:t>
      </w:r>
      <w:r w:rsidRPr="009D40C2">
        <w:rPr>
          <w:szCs w:val="28"/>
        </w:rPr>
        <w:lastRenderedPageBreak/>
        <w:t>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4E187D7C" w14:textId="27EB8233" w:rsidR="00517267" w:rsidRDefault="00AB04D2" w:rsidP="00AB04D2">
      <w:pPr>
        <w:widowControl w:val="0"/>
        <w:autoSpaceDE w:val="0"/>
        <w:autoSpaceDN w:val="0"/>
        <w:adjustRightInd w:val="0"/>
        <w:ind w:firstLine="540"/>
        <w:jc w:val="both"/>
        <w:rPr>
          <w:rFonts w:eastAsiaTheme="minorHAnsi"/>
          <w:szCs w:val="28"/>
          <w:lang w:eastAsia="en-US"/>
        </w:rPr>
      </w:pPr>
      <w:r>
        <w:rPr>
          <w:szCs w:val="28"/>
        </w:rPr>
        <w:t>3. </w:t>
      </w:r>
      <w:r w:rsidR="00517267" w:rsidRPr="00517267">
        <w:rPr>
          <w:rFonts w:eastAsiaTheme="minorHAnsi"/>
          <w:szCs w:val="28"/>
          <w:lang w:eastAsia="en-US"/>
        </w:rPr>
        <w:t xml:space="preserve">Опубликовать (обнародовать) настоящее </w:t>
      </w:r>
      <w:r w:rsidR="00517267">
        <w:rPr>
          <w:rFonts w:eastAsiaTheme="minorHAnsi"/>
          <w:szCs w:val="28"/>
          <w:lang w:eastAsia="en-US"/>
        </w:rPr>
        <w:t>решение</w:t>
      </w:r>
      <w:r w:rsidR="00517267" w:rsidRPr="00517267">
        <w:rPr>
          <w:rFonts w:eastAsiaTheme="minorHAnsi"/>
          <w:szCs w:val="28"/>
          <w:lang w:eastAsia="en-US"/>
        </w:rPr>
        <w:t xml:space="preserve"> в бюллетене муниципального образования «Пермский муниципальный округ» и разместить на официальном сайте Пермского муниципального округа Пермского края в информационно-телекоммуникационной сети Интернет (</w:t>
      </w:r>
      <w:hyperlink r:id="rId9" w:history="1">
        <w:r w:rsidR="00517267" w:rsidRPr="00517267">
          <w:rPr>
            <w:rStyle w:val="ab"/>
            <w:rFonts w:eastAsiaTheme="minorHAnsi"/>
            <w:color w:val="auto"/>
            <w:szCs w:val="28"/>
            <w:u w:val="none"/>
            <w:lang w:eastAsia="en-US"/>
          </w:rPr>
          <w:t>www.permokrug.ru</w:t>
        </w:r>
      </w:hyperlink>
      <w:r w:rsidR="00517267" w:rsidRPr="00517267">
        <w:rPr>
          <w:rFonts w:eastAsiaTheme="minorHAnsi"/>
          <w:szCs w:val="28"/>
          <w:lang w:eastAsia="en-US"/>
        </w:rPr>
        <w:t>).</w:t>
      </w:r>
    </w:p>
    <w:p w14:paraId="07199D51" w14:textId="7B823AD8" w:rsidR="00AB04D2" w:rsidRPr="00C96C91" w:rsidRDefault="00AB04D2" w:rsidP="00AB04D2">
      <w:pPr>
        <w:widowControl w:val="0"/>
        <w:autoSpaceDE w:val="0"/>
        <w:autoSpaceDN w:val="0"/>
        <w:adjustRightInd w:val="0"/>
        <w:ind w:firstLine="540"/>
        <w:jc w:val="both"/>
        <w:rPr>
          <w:szCs w:val="28"/>
        </w:rPr>
      </w:pPr>
      <w:r>
        <w:rPr>
          <w:szCs w:val="28"/>
        </w:rPr>
        <w:t>4. </w:t>
      </w:r>
      <w:r w:rsidRPr="00157582">
        <w:rPr>
          <w:szCs w:val="28"/>
        </w:rPr>
        <w:t>Настоящее решение вступает в силу со дня его официального опубликования</w:t>
      </w:r>
      <w:r w:rsidR="009D40C2">
        <w:rPr>
          <w:szCs w:val="28"/>
        </w:rPr>
        <w:t>.</w:t>
      </w:r>
    </w:p>
    <w:p w14:paraId="7CB4F28E" w14:textId="77777777" w:rsidR="00AB04D2" w:rsidRPr="00C96C91" w:rsidRDefault="00AB04D2" w:rsidP="00AB04D2">
      <w:pPr>
        <w:widowControl w:val="0"/>
        <w:autoSpaceDE w:val="0"/>
        <w:autoSpaceDN w:val="0"/>
        <w:adjustRightInd w:val="0"/>
        <w:ind w:firstLine="540"/>
        <w:jc w:val="both"/>
        <w:rPr>
          <w:szCs w:val="28"/>
        </w:rPr>
      </w:pPr>
      <w:r>
        <w:rPr>
          <w:szCs w:val="28"/>
        </w:rPr>
        <w:t>5. </w:t>
      </w:r>
      <w:r w:rsidRPr="003C67DF">
        <w:rPr>
          <w:szCs w:val="28"/>
        </w:rPr>
        <w:t xml:space="preserve">Контроль за исполнением настоящего решения возложить на </w:t>
      </w:r>
      <w:r w:rsidRPr="00220ACB">
        <w:rPr>
          <w:szCs w:val="28"/>
        </w:rPr>
        <w:t>комитет</w:t>
      </w:r>
      <w:r w:rsidRPr="003C67DF">
        <w:rPr>
          <w:szCs w:val="28"/>
        </w:rPr>
        <w:t xml:space="preserve"> Думы Пермского муниципального округа</w:t>
      </w:r>
      <w:r w:rsidR="00C532AF">
        <w:rPr>
          <w:szCs w:val="28"/>
        </w:rPr>
        <w:t xml:space="preserve"> Пермского края</w:t>
      </w:r>
      <w:r>
        <w:rPr>
          <w:szCs w:val="28"/>
        </w:rPr>
        <w:t xml:space="preserve"> </w:t>
      </w:r>
      <w:r w:rsidRPr="00220ACB">
        <w:rPr>
          <w:szCs w:val="28"/>
        </w:rPr>
        <w:t>по развитию инфраструктуры и управлению ресурсами</w:t>
      </w:r>
      <w:r w:rsidRPr="003C67DF">
        <w:rPr>
          <w:szCs w:val="28"/>
        </w:rPr>
        <w:t>.</w:t>
      </w:r>
    </w:p>
    <w:p w14:paraId="44CA3263" w14:textId="77777777" w:rsidR="00AB04D2" w:rsidRDefault="00AB04D2" w:rsidP="00AB04D2">
      <w:pPr>
        <w:rPr>
          <w:szCs w:val="28"/>
          <w:u w:val="single"/>
        </w:rPr>
      </w:pPr>
    </w:p>
    <w:p w14:paraId="1BFBE319" w14:textId="77777777" w:rsidR="00AB04D2" w:rsidRPr="009C3447" w:rsidRDefault="00AB04D2" w:rsidP="00AB04D2">
      <w:pPr>
        <w:rPr>
          <w:szCs w:val="28"/>
          <w:u w:val="single"/>
        </w:rPr>
      </w:pPr>
    </w:p>
    <w:p w14:paraId="2943F579" w14:textId="77777777" w:rsidR="00AB04D2" w:rsidRDefault="00AB04D2" w:rsidP="00AB04D2">
      <w:pPr>
        <w:tabs>
          <w:tab w:val="left" w:pos="142"/>
        </w:tabs>
        <w:autoSpaceDE w:val="0"/>
        <w:autoSpaceDN w:val="0"/>
        <w:adjustRightInd w:val="0"/>
        <w:jc w:val="both"/>
        <w:rPr>
          <w:szCs w:val="28"/>
        </w:rPr>
      </w:pPr>
      <w:r w:rsidRPr="00287E40">
        <w:rPr>
          <w:szCs w:val="28"/>
        </w:rPr>
        <w:t xml:space="preserve">Председатель Думы </w:t>
      </w:r>
    </w:p>
    <w:p w14:paraId="2F2CF00F" w14:textId="77777777" w:rsidR="00AB04D2" w:rsidRDefault="00AB04D2" w:rsidP="00396A96">
      <w:pPr>
        <w:tabs>
          <w:tab w:val="left" w:pos="142"/>
        </w:tabs>
        <w:autoSpaceDE w:val="0"/>
        <w:autoSpaceDN w:val="0"/>
        <w:adjustRightInd w:val="0"/>
        <w:jc w:val="both"/>
        <w:rPr>
          <w:szCs w:val="28"/>
        </w:rPr>
      </w:pPr>
      <w:r w:rsidRPr="00287E40">
        <w:rPr>
          <w:szCs w:val="28"/>
        </w:rPr>
        <w:t>Пермского муниципального округа</w:t>
      </w:r>
      <w:r w:rsidRPr="00287E40">
        <w:rPr>
          <w:szCs w:val="28"/>
        </w:rPr>
        <w:tab/>
        <w:t xml:space="preserve"> </w:t>
      </w:r>
      <w:r>
        <w:rPr>
          <w:szCs w:val="28"/>
        </w:rPr>
        <w:t xml:space="preserve">                                         </w:t>
      </w:r>
      <w:r w:rsidR="00396A96">
        <w:rPr>
          <w:szCs w:val="28"/>
        </w:rPr>
        <w:t xml:space="preserve">            </w:t>
      </w:r>
      <w:r>
        <w:rPr>
          <w:szCs w:val="28"/>
        </w:rPr>
        <w:t>Д.В. Гордиенко</w:t>
      </w:r>
    </w:p>
    <w:p w14:paraId="6A0245C4" w14:textId="77777777" w:rsidR="00AB04D2" w:rsidRDefault="00AB04D2" w:rsidP="00AB04D2">
      <w:pPr>
        <w:widowControl w:val="0"/>
        <w:tabs>
          <w:tab w:val="left" w:pos="1302"/>
        </w:tabs>
        <w:autoSpaceDE w:val="0"/>
        <w:autoSpaceDN w:val="0"/>
        <w:rPr>
          <w:szCs w:val="28"/>
        </w:rPr>
      </w:pPr>
    </w:p>
    <w:p w14:paraId="743B53A1" w14:textId="77777777" w:rsidR="00AB04D2" w:rsidRPr="009C3447" w:rsidRDefault="00AB04D2" w:rsidP="00AB04D2">
      <w:pPr>
        <w:widowControl w:val="0"/>
        <w:tabs>
          <w:tab w:val="left" w:pos="1302"/>
        </w:tabs>
        <w:autoSpaceDE w:val="0"/>
        <w:autoSpaceDN w:val="0"/>
        <w:rPr>
          <w:szCs w:val="28"/>
        </w:rPr>
      </w:pPr>
    </w:p>
    <w:p w14:paraId="2304491E" w14:textId="77777777" w:rsidR="00AB04D2" w:rsidRPr="009C3447" w:rsidRDefault="00AB04D2" w:rsidP="00AB04D2">
      <w:pPr>
        <w:widowControl w:val="0"/>
        <w:tabs>
          <w:tab w:val="left" w:pos="1302"/>
        </w:tabs>
        <w:autoSpaceDE w:val="0"/>
        <w:autoSpaceDN w:val="0"/>
        <w:rPr>
          <w:szCs w:val="28"/>
        </w:rPr>
      </w:pPr>
      <w:r>
        <w:rPr>
          <w:szCs w:val="28"/>
        </w:rPr>
        <w:t>Глава</w:t>
      </w:r>
      <w:r w:rsidRPr="009C3447">
        <w:rPr>
          <w:szCs w:val="28"/>
        </w:rPr>
        <w:t xml:space="preserve"> муниципального округа –</w:t>
      </w:r>
    </w:p>
    <w:p w14:paraId="7675C0AA" w14:textId="77777777" w:rsidR="00AB04D2" w:rsidRPr="009C3447" w:rsidRDefault="00AB04D2" w:rsidP="00AB04D2">
      <w:pPr>
        <w:widowControl w:val="0"/>
        <w:autoSpaceDE w:val="0"/>
        <w:autoSpaceDN w:val="0"/>
        <w:rPr>
          <w:szCs w:val="28"/>
        </w:rPr>
      </w:pPr>
      <w:r w:rsidRPr="009C3447">
        <w:rPr>
          <w:szCs w:val="28"/>
        </w:rPr>
        <w:t>глав</w:t>
      </w:r>
      <w:r>
        <w:rPr>
          <w:szCs w:val="28"/>
        </w:rPr>
        <w:t>а</w:t>
      </w:r>
      <w:r w:rsidRPr="009C3447">
        <w:rPr>
          <w:szCs w:val="28"/>
        </w:rPr>
        <w:t xml:space="preserve"> администрации Пермского</w:t>
      </w:r>
    </w:p>
    <w:p w14:paraId="1E6D1F83" w14:textId="77777777" w:rsidR="00AB04D2" w:rsidRDefault="00AB04D2" w:rsidP="00AB04D2">
      <w:pPr>
        <w:autoSpaceDE w:val="0"/>
        <w:autoSpaceDN w:val="0"/>
        <w:adjustRightInd w:val="0"/>
        <w:jc w:val="both"/>
        <w:rPr>
          <w:szCs w:val="28"/>
        </w:rPr>
      </w:pPr>
      <w:r w:rsidRPr="009C3447">
        <w:rPr>
          <w:rFonts w:eastAsia="Calibri"/>
          <w:szCs w:val="28"/>
          <w:lang w:eastAsia="en-US"/>
        </w:rPr>
        <w:t>муниципального округа</w:t>
      </w:r>
      <w:r>
        <w:rPr>
          <w:rFonts w:eastAsia="Calibri"/>
          <w:szCs w:val="28"/>
          <w:lang w:eastAsia="en-US"/>
        </w:rPr>
        <w:t xml:space="preserve">                                                                              </w:t>
      </w:r>
      <w:r>
        <w:rPr>
          <w:szCs w:val="28"/>
        </w:rPr>
        <w:t>В.Ю. Цветов</w:t>
      </w:r>
    </w:p>
    <w:p w14:paraId="5B5EB1D7" w14:textId="77777777" w:rsidR="00AB04D2" w:rsidRDefault="00AB04D2" w:rsidP="00AB04D2">
      <w:pPr>
        <w:autoSpaceDE w:val="0"/>
        <w:autoSpaceDN w:val="0"/>
        <w:adjustRightInd w:val="0"/>
        <w:jc w:val="both"/>
        <w:rPr>
          <w:szCs w:val="28"/>
          <w:u w:val="single"/>
        </w:rPr>
      </w:pPr>
    </w:p>
    <w:p w14:paraId="5AD9695C" w14:textId="77777777" w:rsidR="001F2341" w:rsidRDefault="001F2341" w:rsidP="001F2341">
      <w:pPr>
        <w:pStyle w:val="a5"/>
        <w:tabs>
          <w:tab w:val="right" w:pos="9923"/>
        </w:tabs>
        <w:spacing w:line="240" w:lineRule="auto"/>
        <w:ind w:firstLine="0"/>
      </w:pPr>
    </w:p>
    <w:p w14:paraId="61ABC99C" w14:textId="77777777" w:rsidR="00DD6B44" w:rsidRDefault="00DD6B44" w:rsidP="001F2341">
      <w:pPr>
        <w:pStyle w:val="a5"/>
        <w:tabs>
          <w:tab w:val="right" w:pos="9923"/>
        </w:tabs>
        <w:spacing w:line="240" w:lineRule="auto"/>
        <w:ind w:firstLine="0"/>
      </w:pPr>
    </w:p>
    <w:p w14:paraId="166241B0" w14:textId="77777777" w:rsidR="00DD6B44" w:rsidRDefault="00DD6B44" w:rsidP="001F2341">
      <w:pPr>
        <w:pStyle w:val="a5"/>
        <w:tabs>
          <w:tab w:val="right" w:pos="9923"/>
        </w:tabs>
        <w:spacing w:line="240" w:lineRule="auto"/>
        <w:ind w:firstLine="0"/>
      </w:pPr>
    </w:p>
    <w:p w14:paraId="527EB283" w14:textId="77777777" w:rsidR="00DD6B44" w:rsidRDefault="00DD6B44" w:rsidP="001F2341">
      <w:pPr>
        <w:pStyle w:val="a5"/>
        <w:tabs>
          <w:tab w:val="right" w:pos="9923"/>
        </w:tabs>
        <w:spacing w:line="240" w:lineRule="auto"/>
        <w:ind w:firstLine="0"/>
      </w:pPr>
    </w:p>
    <w:p w14:paraId="6193208F" w14:textId="77777777" w:rsidR="00DD6B44" w:rsidRDefault="00DD6B44" w:rsidP="001F2341">
      <w:pPr>
        <w:pStyle w:val="a5"/>
        <w:tabs>
          <w:tab w:val="right" w:pos="9923"/>
        </w:tabs>
        <w:spacing w:line="240" w:lineRule="auto"/>
        <w:ind w:firstLine="0"/>
      </w:pPr>
    </w:p>
    <w:p w14:paraId="6454E709" w14:textId="77777777" w:rsidR="00DD6B44" w:rsidRDefault="00DD6B44" w:rsidP="001F2341">
      <w:pPr>
        <w:pStyle w:val="a5"/>
        <w:tabs>
          <w:tab w:val="right" w:pos="9923"/>
        </w:tabs>
        <w:spacing w:line="240" w:lineRule="auto"/>
        <w:ind w:firstLine="0"/>
      </w:pPr>
    </w:p>
    <w:p w14:paraId="2830435A" w14:textId="77777777" w:rsidR="00DD6B44" w:rsidRDefault="00DD6B44" w:rsidP="001F2341">
      <w:pPr>
        <w:pStyle w:val="a5"/>
        <w:tabs>
          <w:tab w:val="right" w:pos="9923"/>
        </w:tabs>
        <w:spacing w:line="240" w:lineRule="auto"/>
        <w:ind w:firstLine="0"/>
      </w:pPr>
    </w:p>
    <w:p w14:paraId="5E948991" w14:textId="77777777" w:rsidR="00DD6B44" w:rsidRDefault="00DD6B44" w:rsidP="001F2341">
      <w:pPr>
        <w:pStyle w:val="a5"/>
        <w:tabs>
          <w:tab w:val="right" w:pos="9923"/>
        </w:tabs>
        <w:spacing w:line="240" w:lineRule="auto"/>
        <w:ind w:firstLine="0"/>
      </w:pPr>
    </w:p>
    <w:p w14:paraId="036E7086" w14:textId="77777777" w:rsidR="00DD6B44" w:rsidRDefault="00DD6B44" w:rsidP="001F2341">
      <w:pPr>
        <w:pStyle w:val="a5"/>
        <w:tabs>
          <w:tab w:val="right" w:pos="9923"/>
        </w:tabs>
        <w:spacing w:line="240" w:lineRule="auto"/>
        <w:ind w:firstLine="0"/>
      </w:pPr>
    </w:p>
    <w:p w14:paraId="3EDF66EC" w14:textId="77777777" w:rsidR="00DD6B44" w:rsidRDefault="00DD6B44" w:rsidP="001F2341">
      <w:pPr>
        <w:pStyle w:val="a5"/>
        <w:tabs>
          <w:tab w:val="right" w:pos="9923"/>
        </w:tabs>
        <w:spacing w:line="240" w:lineRule="auto"/>
        <w:ind w:firstLine="0"/>
      </w:pPr>
    </w:p>
    <w:p w14:paraId="1B7C45F3" w14:textId="77777777" w:rsidR="00DD6B44" w:rsidRDefault="00DD6B44" w:rsidP="001F2341">
      <w:pPr>
        <w:pStyle w:val="a5"/>
        <w:tabs>
          <w:tab w:val="right" w:pos="9923"/>
        </w:tabs>
        <w:spacing w:line="240" w:lineRule="auto"/>
        <w:ind w:firstLine="0"/>
      </w:pPr>
    </w:p>
    <w:p w14:paraId="0994496E" w14:textId="77777777" w:rsidR="00DD6B44" w:rsidRDefault="00DD6B44" w:rsidP="001F2341">
      <w:pPr>
        <w:pStyle w:val="a5"/>
        <w:tabs>
          <w:tab w:val="right" w:pos="9923"/>
        </w:tabs>
        <w:spacing w:line="240" w:lineRule="auto"/>
        <w:ind w:firstLine="0"/>
      </w:pPr>
    </w:p>
    <w:p w14:paraId="18D1C5BF" w14:textId="77777777" w:rsidR="00DD6B44" w:rsidRDefault="00DD6B44" w:rsidP="001F2341">
      <w:pPr>
        <w:pStyle w:val="a5"/>
        <w:tabs>
          <w:tab w:val="right" w:pos="9923"/>
        </w:tabs>
        <w:spacing w:line="240" w:lineRule="auto"/>
        <w:ind w:firstLine="0"/>
      </w:pPr>
    </w:p>
    <w:p w14:paraId="429C007C" w14:textId="77777777" w:rsidR="00DD6B44" w:rsidRDefault="00DD6B44" w:rsidP="001F2341">
      <w:pPr>
        <w:pStyle w:val="a5"/>
        <w:tabs>
          <w:tab w:val="right" w:pos="9923"/>
        </w:tabs>
        <w:spacing w:line="240" w:lineRule="auto"/>
        <w:ind w:firstLine="0"/>
      </w:pPr>
    </w:p>
    <w:p w14:paraId="75CB758D" w14:textId="77777777" w:rsidR="00DD6B44" w:rsidRDefault="00DD6B44" w:rsidP="001F2341">
      <w:pPr>
        <w:pStyle w:val="a5"/>
        <w:tabs>
          <w:tab w:val="right" w:pos="9923"/>
        </w:tabs>
        <w:spacing w:line="240" w:lineRule="auto"/>
        <w:ind w:firstLine="0"/>
      </w:pPr>
    </w:p>
    <w:p w14:paraId="1969A0A1" w14:textId="77777777" w:rsidR="00DD6B44" w:rsidRDefault="00DD6B44" w:rsidP="001F2341">
      <w:pPr>
        <w:pStyle w:val="a5"/>
        <w:tabs>
          <w:tab w:val="right" w:pos="9923"/>
        </w:tabs>
        <w:spacing w:line="240" w:lineRule="auto"/>
        <w:ind w:firstLine="0"/>
      </w:pPr>
    </w:p>
    <w:p w14:paraId="04440474" w14:textId="77777777" w:rsidR="00DD6B44" w:rsidRDefault="00DD6B44" w:rsidP="001F2341">
      <w:pPr>
        <w:pStyle w:val="a5"/>
        <w:tabs>
          <w:tab w:val="right" w:pos="9923"/>
        </w:tabs>
        <w:spacing w:line="240" w:lineRule="auto"/>
        <w:ind w:firstLine="0"/>
      </w:pPr>
    </w:p>
    <w:p w14:paraId="406B7FF3" w14:textId="77777777" w:rsidR="00DD6B44" w:rsidRDefault="00DD6B44" w:rsidP="001F2341">
      <w:pPr>
        <w:pStyle w:val="a5"/>
        <w:tabs>
          <w:tab w:val="right" w:pos="9923"/>
        </w:tabs>
        <w:spacing w:line="240" w:lineRule="auto"/>
        <w:ind w:firstLine="0"/>
      </w:pPr>
    </w:p>
    <w:p w14:paraId="771874C0" w14:textId="77777777" w:rsidR="00DD6B44" w:rsidRDefault="00DD6B44" w:rsidP="001F2341">
      <w:pPr>
        <w:pStyle w:val="a5"/>
        <w:tabs>
          <w:tab w:val="right" w:pos="9923"/>
        </w:tabs>
        <w:spacing w:line="240" w:lineRule="auto"/>
        <w:ind w:firstLine="0"/>
      </w:pPr>
    </w:p>
    <w:p w14:paraId="0043E40A" w14:textId="64C70D9E" w:rsidR="00DD6B44" w:rsidRDefault="00DD6B44" w:rsidP="001F2341">
      <w:pPr>
        <w:pStyle w:val="a5"/>
        <w:tabs>
          <w:tab w:val="right" w:pos="9923"/>
        </w:tabs>
        <w:spacing w:line="240" w:lineRule="auto"/>
        <w:ind w:firstLine="0"/>
      </w:pPr>
    </w:p>
    <w:p w14:paraId="11E95182" w14:textId="77777777" w:rsidR="002C35FB" w:rsidRDefault="002C35FB" w:rsidP="002C35FB"/>
    <w:p w14:paraId="68AEABDD" w14:textId="41EB5A18" w:rsidR="002C35FB" w:rsidRPr="00287E40" w:rsidRDefault="002C35FB" w:rsidP="002C35FB">
      <w:pPr>
        <w:ind w:left="5670"/>
      </w:pPr>
      <w:r>
        <w:lastRenderedPageBreak/>
        <w:t xml:space="preserve">Приложение 1 к </w:t>
      </w:r>
    </w:p>
    <w:p w14:paraId="10042CB5" w14:textId="77777777" w:rsidR="002C35FB" w:rsidRDefault="002C35FB" w:rsidP="002C35FB">
      <w:pPr>
        <w:ind w:left="5670"/>
      </w:pPr>
      <w:r>
        <w:t xml:space="preserve">решению </w:t>
      </w:r>
      <w:r w:rsidRPr="001A0FFE">
        <w:t xml:space="preserve">Думы Пермского муниципального округа </w:t>
      </w:r>
    </w:p>
    <w:p w14:paraId="0B33D30E" w14:textId="77777777" w:rsidR="002C35FB" w:rsidRPr="001A0FFE" w:rsidRDefault="002C35FB" w:rsidP="002C35FB">
      <w:pPr>
        <w:ind w:left="5670"/>
      </w:pPr>
      <w:r w:rsidRPr="001A0FFE">
        <w:t xml:space="preserve">Пермского края </w:t>
      </w:r>
    </w:p>
    <w:p w14:paraId="5E347582" w14:textId="77777777" w:rsidR="002C35FB" w:rsidRPr="00287E40" w:rsidRDefault="002C35FB" w:rsidP="002C35FB">
      <w:pPr>
        <w:ind w:left="5670"/>
      </w:pPr>
      <w:r w:rsidRPr="00287E40">
        <w:t xml:space="preserve">от </w:t>
      </w:r>
      <w:r>
        <w:t>____________</w:t>
      </w:r>
      <w:r w:rsidRPr="00287E40">
        <w:t>№</w:t>
      </w:r>
      <w:r>
        <w:t xml:space="preserve"> ______</w:t>
      </w:r>
    </w:p>
    <w:p w14:paraId="7E5F0667" w14:textId="77777777" w:rsidR="002C35FB" w:rsidRDefault="002C35FB" w:rsidP="00DD6B44">
      <w:pPr>
        <w:ind w:left="5670"/>
      </w:pPr>
    </w:p>
    <w:p w14:paraId="59ADD8A5" w14:textId="77777777" w:rsidR="002C35FB" w:rsidRDefault="002C35FB" w:rsidP="002C35FB">
      <w:pPr>
        <w:autoSpaceDE w:val="0"/>
        <w:autoSpaceDN w:val="0"/>
        <w:adjustRightInd w:val="0"/>
        <w:spacing w:line="240" w:lineRule="exact"/>
        <w:jc w:val="center"/>
        <w:rPr>
          <w:b/>
          <w:szCs w:val="28"/>
        </w:rPr>
      </w:pPr>
    </w:p>
    <w:p w14:paraId="7D5D0DE0" w14:textId="77777777" w:rsidR="002C35FB" w:rsidRPr="00B35697" w:rsidRDefault="002C35FB" w:rsidP="002C35FB">
      <w:pPr>
        <w:autoSpaceDE w:val="0"/>
        <w:autoSpaceDN w:val="0"/>
        <w:adjustRightInd w:val="0"/>
        <w:spacing w:after="120" w:line="240" w:lineRule="exact"/>
        <w:jc w:val="center"/>
        <w:rPr>
          <w:b/>
          <w:szCs w:val="28"/>
        </w:rPr>
      </w:pPr>
      <w:r>
        <w:rPr>
          <w:b/>
          <w:szCs w:val="28"/>
        </w:rPr>
        <w:t>ПОРЯДОК</w:t>
      </w:r>
    </w:p>
    <w:p w14:paraId="75EA45B4" w14:textId="299C4A1B" w:rsidR="002C35FB" w:rsidRPr="00A5302C" w:rsidRDefault="002C35FB" w:rsidP="002C35FB">
      <w:pPr>
        <w:autoSpaceDE w:val="0"/>
        <w:autoSpaceDN w:val="0"/>
        <w:adjustRightInd w:val="0"/>
        <w:spacing w:line="240" w:lineRule="exact"/>
        <w:jc w:val="center"/>
        <w:outlineLvl w:val="1"/>
        <w:rPr>
          <w:b/>
          <w:bCs/>
          <w:szCs w:val="28"/>
        </w:rPr>
      </w:pPr>
      <w:r w:rsidRPr="00A5302C">
        <w:rPr>
          <w:b/>
          <w:bCs/>
          <w:szCs w:val="28"/>
        </w:rPr>
        <w:t xml:space="preserve">предоставления </w:t>
      </w:r>
      <w:r w:rsidR="00A2641F">
        <w:rPr>
          <w:b/>
          <w:bCs/>
          <w:szCs w:val="28"/>
        </w:rPr>
        <w:t xml:space="preserve">в аренду </w:t>
      </w:r>
      <w:r w:rsidRPr="00A5302C">
        <w:rPr>
          <w:b/>
          <w:bCs/>
          <w:szCs w:val="28"/>
        </w:rPr>
        <w:t xml:space="preserve">имущества, включенного в </w:t>
      </w:r>
      <w:r>
        <w:rPr>
          <w:b/>
          <w:bCs/>
          <w:szCs w:val="28"/>
        </w:rPr>
        <w:t>П</w:t>
      </w:r>
      <w:r w:rsidRPr="00A5302C">
        <w:rPr>
          <w:b/>
          <w:bCs/>
          <w:szCs w:val="28"/>
        </w:rPr>
        <w:t xml:space="preserve">еречень муниципального имущества </w:t>
      </w:r>
      <w:r>
        <w:rPr>
          <w:b/>
          <w:bCs/>
          <w:szCs w:val="28"/>
        </w:rPr>
        <w:t>П</w:t>
      </w:r>
      <w:r w:rsidRPr="00A5302C">
        <w:rPr>
          <w:b/>
          <w:bCs/>
          <w:szCs w:val="28"/>
        </w:rPr>
        <w:t xml:space="preserve">ермского муниципального </w:t>
      </w:r>
      <w:r>
        <w:rPr>
          <w:b/>
          <w:bCs/>
          <w:szCs w:val="28"/>
        </w:rPr>
        <w:t>округа Пермского края</w:t>
      </w:r>
      <w:r w:rsidRPr="00A5302C">
        <w:rPr>
          <w:b/>
          <w:bCs/>
          <w:szCs w:val="28"/>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Pr>
          <w:b/>
          <w:bCs/>
          <w:szCs w:val="28"/>
        </w:rPr>
        <w:t>«Н</w:t>
      </w:r>
      <w:r w:rsidRPr="00A5302C">
        <w:rPr>
          <w:b/>
          <w:bCs/>
          <w:szCs w:val="28"/>
        </w:rPr>
        <w:t>алог на профессиональный доход</w:t>
      </w:r>
      <w:r>
        <w:rPr>
          <w:b/>
          <w:bCs/>
          <w:szCs w:val="28"/>
        </w:rPr>
        <w:t>»</w:t>
      </w:r>
    </w:p>
    <w:p w14:paraId="378109FF" w14:textId="77777777" w:rsidR="002C35FB" w:rsidRPr="00C506B8" w:rsidRDefault="002C35FB" w:rsidP="002C35FB">
      <w:pPr>
        <w:autoSpaceDE w:val="0"/>
        <w:autoSpaceDN w:val="0"/>
        <w:adjustRightInd w:val="0"/>
        <w:spacing w:line="240" w:lineRule="exact"/>
        <w:ind w:firstLine="540"/>
        <w:jc w:val="center"/>
        <w:outlineLvl w:val="1"/>
        <w:rPr>
          <w:b/>
          <w:szCs w:val="28"/>
        </w:rPr>
      </w:pPr>
    </w:p>
    <w:p w14:paraId="6C693BFF" w14:textId="77777777" w:rsidR="002C35FB" w:rsidRPr="00632F23" w:rsidRDefault="002C35FB" w:rsidP="002C35FB">
      <w:pPr>
        <w:spacing w:line="360" w:lineRule="exact"/>
        <w:jc w:val="center"/>
        <w:rPr>
          <w:b/>
          <w:szCs w:val="28"/>
        </w:rPr>
      </w:pPr>
      <w:r>
        <w:rPr>
          <w:b/>
          <w:szCs w:val="28"/>
          <w:lang w:val="en-US"/>
        </w:rPr>
        <w:t>I</w:t>
      </w:r>
      <w:r>
        <w:rPr>
          <w:b/>
          <w:szCs w:val="28"/>
        </w:rPr>
        <w:t>. О</w:t>
      </w:r>
      <w:r w:rsidRPr="00632F23">
        <w:rPr>
          <w:b/>
          <w:szCs w:val="28"/>
        </w:rPr>
        <w:t>бщие положения</w:t>
      </w:r>
    </w:p>
    <w:p w14:paraId="1C2FA6F7" w14:textId="77777777" w:rsidR="002C35FB" w:rsidRPr="00DE57C7" w:rsidRDefault="002C35FB" w:rsidP="002C35FB">
      <w:pPr>
        <w:spacing w:line="360" w:lineRule="exact"/>
        <w:ind w:firstLine="720"/>
        <w:jc w:val="both"/>
        <w:rPr>
          <w:szCs w:val="28"/>
        </w:rPr>
      </w:pPr>
    </w:p>
    <w:p w14:paraId="6B2518FC" w14:textId="77777777" w:rsidR="002C35FB" w:rsidRPr="00A9256F" w:rsidRDefault="002C35FB" w:rsidP="002C35FB">
      <w:pPr>
        <w:spacing w:line="360" w:lineRule="exact"/>
        <w:ind w:firstLine="708"/>
        <w:jc w:val="both"/>
        <w:rPr>
          <w:szCs w:val="28"/>
        </w:rPr>
      </w:pPr>
      <w:r w:rsidRPr="00A9256F">
        <w:rPr>
          <w:szCs w:val="28"/>
        </w:rPr>
        <w:t>1.</w:t>
      </w:r>
      <w:r>
        <w:rPr>
          <w:szCs w:val="28"/>
        </w:rPr>
        <w:t xml:space="preserve">1. </w:t>
      </w:r>
      <w:r w:rsidRPr="00A9256F">
        <w:rPr>
          <w:szCs w:val="28"/>
        </w:rPr>
        <w:t xml:space="preserve">Настоящий Порядок устанавливает </w:t>
      </w:r>
      <w:r>
        <w:rPr>
          <w:szCs w:val="28"/>
        </w:rPr>
        <w:t>особенности</w:t>
      </w:r>
      <w:r w:rsidRPr="00A9256F">
        <w:rPr>
          <w:szCs w:val="28"/>
        </w:rPr>
        <w:t xml:space="preserve"> и условия предоставления в аренду имущества (в том числе земельных участков), включенного в </w:t>
      </w:r>
      <w:r>
        <w:rPr>
          <w:szCs w:val="28"/>
        </w:rPr>
        <w:t>П</w:t>
      </w:r>
      <w:r w:rsidRPr="00A9256F">
        <w:rPr>
          <w:szCs w:val="28"/>
        </w:rPr>
        <w:t xml:space="preserve">еречень муниципального имущества Пермского муниципального </w:t>
      </w:r>
      <w:r>
        <w:rPr>
          <w:szCs w:val="28"/>
        </w:rPr>
        <w:t>округа Пермского края</w:t>
      </w:r>
      <w:r w:rsidRPr="00A9256F">
        <w:rPr>
          <w:szCs w:val="28"/>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Pr>
          <w:szCs w:val="28"/>
        </w:rPr>
        <w:t>«</w:t>
      </w:r>
      <w:r w:rsidRPr="00A9256F">
        <w:rPr>
          <w:szCs w:val="28"/>
        </w:rPr>
        <w:t>Налог на профессиональный доход</w:t>
      </w:r>
      <w:r>
        <w:rPr>
          <w:szCs w:val="28"/>
        </w:rPr>
        <w:t xml:space="preserve">» </w:t>
      </w:r>
      <w:r w:rsidRPr="00A9256F">
        <w:rPr>
          <w:szCs w:val="28"/>
        </w:rPr>
        <w:t>(далее - Перечень), за исключением особенностей предоставления имущества в аренду, включенного в Перечень, техническое состояние которого требует проведения капитального ремонта, реконструкции либо проведения иных работ.</w:t>
      </w:r>
    </w:p>
    <w:p w14:paraId="093C71CA" w14:textId="1ECDDF93" w:rsidR="002C35FB" w:rsidRDefault="002C35FB" w:rsidP="002C35FB">
      <w:pPr>
        <w:spacing w:line="360" w:lineRule="exact"/>
        <w:ind w:firstLine="708"/>
        <w:jc w:val="both"/>
        <w:rPr>
          <w:szCs w:val="28"/>
        </w:rPr>
      </w:pPr>
      <w:r w:rsidRPr="006A1943">
        <w:rPr>
          <w:szCs w:val="28"/>
        </w:rPr>
        <w:t xml:space="preserve">Предоставление имущества в аренду, включенного в Перечень, техническое состояние которого требует проведения капитального ремонта, реконструкции либо проведения иных работ осуществляется в соответствии с </w:t>
      </w:r>
      <w:r w:rsidR="006A1943" w:rsidRPr="006A1943">
        <w:rPr>
          <w:szCs w:val="28"/>
        </w:rPr>
        <w:t>Порядком</w:t>
      </w:r>
      <w:r w:rsidRPr="006A1943">
        <w:rPr>
          <w:szCs w:val="28"/>
        </w:rPr>
        <w:t xml:space="preserve"> передачи имущества, находящегося в собственности Пермского муниципального округа Пермского края, в аренду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осуществляющим деятельность на территории Пермского муниципального округа Пермского края, без проведения торгов.</w:t>
      </w:r>
      <w:r>
        <w:rPr>
          <w:szCs w:val="28"/>
        </w:rPr>
        <w:t xml:space="preserve"> </w:t>
      </w:r>
    </w:p>
    <w:p w14:paraId="6EE5F7C5" w14:textId="77777777" w:rsidR="002C35FB" w:rsidRDefault="002C35FB" w:rsidP="002C35FB">
      <w:pPr>
        <w:spacing w:line="360" w:lineRule="exact"/>
        <w:ind w:firstLine="708"/>
        <w:jc w:val="both"/>
        <w:rPr>
          <w:szCs w:val="28"/>
        </w:rPr>
      </w:pPr>
      <w:r>
        <w:rPr>
          <w:szCs w:val="28"/>
        </w:rPr>
        <w:t xml:space="preserve">1.2. </w:t>
      </w:r>
      <w:r w:rsidRPr="00147497">
        <w:rPr>
          <w:szCs w:val="28"/>
        </w:rPr>
        <w:t>Имущество (в том числе земельные участки), включенное в Перечень, предоставляется в аренду по результатам проведения торгов на право заключения договора аренды, за исключением случаев, установленных частями 1 и 9 статьи 17.1 Федерального закона от 26</w:t>
      </w:r>
      <w:r>
        <w:rPr>
          <w:szCs w:val="28"/>
        </w:rPr>
        <w:t xml:space="preserve"> июля </w:t>
      </w:r>
      <w:r w:rsidRPr="00147497">
        <w:rPr>
          <w:szCs w:val="28"/>
        </w:rPr>
        <w:t>2006</w:t>
      </w:r>
      <w:r>
        <w:rPr>
          <w:szCs w:val="28"/>
        </w:rPr>
        <w:t xml:space="preserve"> г.</w:t>
      </w:r>
      <w:r w:rsidRPr="00147497">
        <w:rPr>
          <w:szCs w:val="28"/>
        </w:rPr>
        <w:t xml:space="preserve"> </w:t>
      </w:r>
      <w:r>
        <w:rPr>
          <w:szCs w:val="28"/>
        </w:rPr>
        <w:t>№</w:t>
      </w:r>
      <w:r w:rsidRPr="00147497">
        <w:rPr>
          <w:szCs w:val="28"/>
        </w:rPr>
        <w:t xml:space="preserve"> 135-ФЗ </w:t>
      </w:r>
      <w:r>
        <w:rPr>
          <w:szCs w:val="28"/>
        </w:rPr>
        <w:t>«</w:t>
      </w:r>
      <w:r w:rsidRPr="00147497">
        <w:rPr>
          <w:szCs w:val="28"/>
        </w:rPr>
        <w:t>О защите конкуренции</w:t>
      </w:r>
      <w:r>
        <w:rPr>
          <w:szCs w:val="28"/>
        </w:rPr>
        <w:t>»</w:t>
      </w:r>
      <w:r w:rsidRPr="00147497">
        <w:rPr>
          <w:szCs w:val="28"/>
        </w:rPr>
        <w:t xml:space="preserve"> </w:t>
      </w:r>
      <w:r w:rsidRPr="00147497">
        <w:rPr>
          <w:szCs w:val="28"/>
        </w:rPr>
        <w:lastRenderedPageBreak/>
        <w:t xml:space="preserve">(далее - Закон о защите конкуренции) и </w:t>
      </w:r>
      <w:r>
        <w:rPr>
          <w:szCs w:val="28"/>
        </w:rPr>
        <w:t xml:space="preserve">подпунктами 12,15 пункта </w:t>
      </w:r>
      <w:r w:rsidRPr="00147497">
        <w:rPr>
          <w:szCs w:val="28"/>
        </w:rPr>
        <w:t xml:space="preserve"> 2 статьи 39.6 Земельного кодекса Российской Федерации</w:t>
      </w:r>
      <w:r>
        <w:rPr>
          <w:szCs w:val="28"/>
        </w:rPr>
        <w:t xml:space="preserve">, </w:t>
      </w:r>
      <w:r w:rsidRPr="003C6213">
        <w:rPr>
          <w:szCs w:val="28"/>
        </w:rPr>
        <w:t>а также иными актами земельного законодательства Российской Федерации, предусматривающими возможность приобретения указанными лицами в аренду земельных участков без проведения торгов.</w:t>
      </w:r>
    </w:p>
    <w:p w14:paraId="075F32E9" w14:textId="77777777" w:rsidR="002C35FB" w:rsidRDefault="002C35FB" w:rsidP="002C35FB">
      <w:pPr>
        <w:spacing w:line="360" w:lineRule="exact"/>
        <w:ind w:firstLine="708"/>
        <w:jc w:val="both"/>
        <w:rPr>
          <w:szCs w:val="28"/>
        </w:rPr>
      </w:pPr>
      <w:r>
        <w:rPr>
          <w:szCs w:val="28"/>
        </w:rPr>
        <w:t xml:space="preserve">1.3. </w:t>
      </w:r>
      <w:r w:rsidRPr="00147497">
        <w:rPr>
          <w:szCs w:val="28"/>
        </w:rPr>
        <w:t>Право заключить договор аренды имущества</w:t>
      </w:r>
      <w:r>
        <w:rPr>
          <w:szCs w:val="28"/>
        </w:rPr>
        <w:t xml:space="preserve"> (в том числе земельных участков)</w:t>
      </w:r>
      <w:r w:rsidRPr="00147497">
        <w:rPr>
          <w:szCs w:val="28"/>
        </w:rPr>
        <w:t>,</w:t>
      </w:r>
      <w:r>
        <w:rPr>
          <w:szCs w:val="28"/>
        </w:rPr>
        <w:t xml:space="preserve"> </w:t>
      </w:r>
      <w:r w:rsidRPr="00147497">
        <w:rPr>
          <w:szCs w:val="28"/>
        </w:rPr>
        <w:t>включенного в Перечень, имеют субъекты малого и среднего</w:t>
      </w:r>
      <w:r>
        <w:rPr>
          <w:szCs w:val="28"/>
        </w:rPr>
        <w:t xml:space="preserve"> </w:t>
      </w:r>
      <w:r w:rsidRPr="00147497">
        <w:rPr>
          <w:szCs w:val="28"/>
        </w:rPr>
        <w:t>предпринимательства, за исключением перечисленных в части 3 статьи</w:t>
      </w:r>
      <w:r>
        <w:rPr>
          <w:szCs w:val="28"/>
        </w:rPr>
        <w:t xml:space="preserve"> </w:t>
      </w:r>
      <w:r w:rsidRPr="00147497">
        <w:rPr>
          <w:szCs w:val="28"/>
        </w:rPr>
        <w:t>14 Федерального закона от 24</w:t>
      </w:r>
      <w:r>
        <w:rPr>
          <w:szCs w:val="28"/>
        </w:rPr>
        <w:t xml:space="preserve"> июля </w:t>
      </w:r>
      <w:r w:rsidRPr="00147497">
        <w:rPr>
          <w:szCs w:val="28"/>
        </w:rPr>
        <w:t xml:space="preserve">2007 </w:t>
      </w:r>
      <w:r>
        <w:rPr>
          <w:szCs w:val="28"/>
        </w:rPr>
        <w:t xml:space="preserve">г. </w:t>
      </w:r>
      <w:r w:rsidRPr="00147497">
        <w:rPr>
          <w:szCs w:val="28"/>
        </w:rPr>
        <w:t>№ 209-ФЗ «О развитии малого и</w:t>
      </w:r>
      <w:r>
        <w:rPr>
          <w:szCs w:val="28"/>
        </w:rPr>
        <w:t xml:space="preserve"> </w:t>
      </w:r>
      <w:r w:rsidRPr="00147497">
        <w:rPr>
          <w:szCs w:val="28"/>
        </w:rPr>
        <w:t>среднего предпринимательства в Российской Федерации», организации,</w:t>
      </w:r>
      <w:r>
        <w:rPr>
          <w:szCs w:val="28"/>
        </w:rPr>
        <w:t xml:space="preserve"> </w:t>
      </w:r>
      <w:r w:rsidRPr="00147497">
        <w:rPr>
          <w:szCs w:val="28"/>
        </w:rPr>
        <w:t>образующие инфраструктуру поддержки субъектов малого и среднего</w:t>
      </w:r>
      <w:r>
        <w:rPr>
          <w:szCs w:val="28"/>
        </w:rPr>
        <w:t xml:space="preserve"> </w:t>
      </w:r>
      <w:r w:rsidRPr="00147497">
        <w:rPr>
          <w:szCs w:val="28"/>
        </w:rPr>
        <w:t>предпринимательства, сведения о которых содержатся в едином реестре</w:t>
      </w:r>
      <w:r>
        <w:rPr>
          <w:szCs w:val="28"/>
        </w:rPr>
        <w:t xml:space="preserve"> </w:t>
      </w:r>
      <w:r w:rsidRPr="00147497">
        <w:rPr>
          <w:szCs w:val="28"/>
        </w:rPr>
        <w:t>организаций, образующих инфраструктуру поддержки субъектов малого и</w:t>
      </w:r>
      <w:r>
        <w:rPr>
          <w:szCs w:val="28"/>
        </w:rPr>
        <w:t xml:space="preserve"> </w:t>
      </w:r>
      <w:r w:rsidRPr="00147497">
        <w:rPr>
          <w:szCs w:val="28"/>
        </w:rPr>
        <w:t>среднего предпринимательства, физические лица, применяющие специальный</w:t>
      </w:r>
      <w:r>
        <w:rPr>
          <w:szCs w:val="28"/>
        </w:rPr>
        <w:t xml:space="preserve"> </w:t>
      </w:r>
      <w:r w:rsidRPr="00147497">
        <w:rPr>
          <w:szCs w:val="28"/>
        </w:rPr>
        <w:t>налоговый режим, (далее – Субъекты) в отношении которых отсутствуют</w:t>
      </w:r>
      <w:r>
        <w:rPr>
          <w:szCs w:val="28"/>
        </w:rPr>
        <w:t xml:space="preserve"> </w:t>
      </w:r>
      <w:r w:rsidRPr="00147497">
        <w:rPr>
          <w:szCs w:val="28"/>
        </w:rPr>
        <w:t>основания для отказа в оказании государственной или муниципальной</w:t>
      </w:r>
      <w:r>
        <w:rPr>
          <w:szCs w:val="28"/>
        </w:rPr>
        <w:t xml:space="preserve"> </w:t>
      </w:r>
      <w:r w:rsidRPr="00147497">
        <w:rPr>
          <w:szCs w:val="28"/>
        </w:rPr>
        <w:t>поддержки, предусмотренные в части 5 статьи 14 Федерального закона от</w:t>
      </w:r>
      <w:r>
        <w:rPr>
          <w:szCs w:val="28"/>
        </w:rPr>
        <w:t xml:space="preserve"> </w:t>
      </w:r>
      <w:r w:rsidRPr="00147497">
        <w:rPr>
          <w:szCs w:val="28"/>
        </w:rPr>
        <w:t>24</w:t>
      </w:r>
      <w:r>
        <w:rPr>
          <w:szCs w:val="28"/>
        </w:rPr>
        <w:t xml:space="preserve"> июля </w:t>
      </w:r>
      <w:r w:rsidRPr="00147497">
        <w:rPr>
          <w:szCs w:val="28"/>
        </w:rPr>
        <w:t>2007</w:t>
      </w:r>
      <w:r>
        <w:rPr>
          <w:szCs w:val="28"/>
        </w:rPr>
        <w:t xml:space="preserve"> г.</w:t>
      </w:r>
      <w:r w:rsidRPr="00147497">
        <w:rPr>
          <w:szCs w:val="28"/>
        </w:rPr>
        <w:t xml:space="preserve"> № 209-ФЗ «О развитии малого и среднего предпринимательства в</w:t>
      </w:r>
      <w:r>
        <w:rPr>
          <w:szCs w:val="28"/>
        </w:rPr>
        <w:t xml:space="preserve"> </w:t>
      </w:r>
      <w:r w:rsidRPr="00147497">
        <w:rPr>
          <w:szCs w:val="28"/>
        </w:rPr>
        <w:t>Российской Федерации».</w:t>
      </w:r>
    </w:p>
    <w:p w14:paraId="6A30CF50" w14:textId="77777777" w:rsidR="002C35FB" w:rsidRDefault="002C35FB" w:rsidP="002C35FB">
      <w:pPr>
        <w:spacing w:line="360" w:lineRule="exact"/>
        <w:ind w:firstLine="708"/>
        <w:jc w:val="both"/>
        <w:rPr>
          <w:szCs w:val="28"/>
        </w:rPr>
      </w:pPr>
    </w:p>
    <w:p w14:paraId="6D8E1284" w14:textId="77777777" w:rsidR="002C35FB" w:rsidRPr="00147497" w:rsidRDefault="002C35FB" w:rsidP="002C35FB">
      <w:pPr>
        <w:spacing w:line="360" w:lineRule="exact"/>
        <w:ind w:firstLine="708"/>
        <w:jc w:val="center"/>
        <w:rPr>
          <w:b/>
          <w:bCs/>
          <w:szCs w:val="28"/>
        </w:rPr>
      </w:pPr>
      <w:r w:rsidRPr="004B534D">
        <w:rPr>
          <w:b/>
          <w:bCs/>
          <w:szCs w:val="28"/>
          <w:lang w:val="en-US"/>
        </w:rPr>
        <w:t>II</w:t>
      </w:r>
      <w:r>
        <w:rPr>
          <w:b/>
          <w:bCs/>
          <w:szCs w:val="28"/>
        </w:rPr>
        <w:t>.</w:t>
      </w:r>
      <w:r w:rsidRPr="004B534D">
        <w:rPr>
          <w:b/>
          <w:bCs/>
          <w:szCs w:val="28"/>
        </w:rPr>
        <w:t xml:space="preserve"> </w:t>
      </w:r>
      <w:r w:rsidRPr="00147497">
        <w:rPr>
          <w:b/>
          <w:bCs/>
          <w:szCs w:val="28"/>
        </w:rPr>
        <w:t>Порядок предоставления имущества, включенного в Перечень</w:t>
      </w:r>
    </w:p>
    <w:p w14:paraId="7E6945B7" w14:textId="77777777" w:rsidR="002C35FB" w:rsidRDefault="002C35FB" w:rsidP="002C35FB">
      <w:pPr>
        <w:spacing w:line="360" w:lineRule="exact"/>
        <w:ind w:firstLine="708"/>
        <w:jc w:val="center"/>
        <w:rPr>
          <w:b/>
          <w:bCs/>
          <w:szCs w:val="28"/>
        </w:rPr>
      </w:pPr>
      <w:r w:rsidRPr="00147497">
        <w:rPr>
          <w:b/>
          <w:bCs/>
          <w:szCs w:val="28"/>
        </w:rPr>
        <w:t>(за исключением земельных участков)</w:t>
      </w:r>
    </w:p>
    <w:p w14:paraId="27A46FBF" w14:textId="77777777" w:rsidR="002C35FB" w:rsidRDefault="002C35FB" w:rsidP="002C35FB">
      <w:pPr>
        <w:spacing w:line="360" w:lineRule="exact"/>
        <w:ind w:firstLine="708"/>
        <w:jc w:val="center"/>
        <w:rPr>
          <w:szCs w:val="28"/>
        </w:rPr>
      </w:pPr>
    </w:p>
    <w:p w14:paraId="6A5FCC60" w14:textId="77777777" w:rsidR="002C35FB" w:rsidRPr="00B056AC" w:rsidRDefault="002C35FB" w:rsidP="002C35FB">
      <w:pPr>
        <w:spacing w:line="360" w:lineRule="exact"/>
        <w:ind w:firstLine="708"/>
        <w:jc w:val="both"/>
        <w:rPr>
          <w:szCs w:val="28"/>
        </w:rPr>
      </w:pPr>
      <w:r w:rsidRPr="00C470D3">
        <w:rPr>
          <w:szCs w:val="28"/>
        </w:rPr>
        <w:t xml:space="preserve">2.1. </w:t>
      </w:r>
      <w:r w:rsidRPr="00B056AC">
        <w:rPr>
          <w:szCs w:val="28"/>
        </w:rPr>
        <w:t>Имущество, включенное в Перечень (за исключением земельных участков), предоставляется в аренду правообладателем имущества, которым является:</w:t>
      </w:r>
    </w:p>
    <w:p w14:paraId="78305E7B" w14:textId="77777777" w:rsidR="002C35FB" w:rsidRPr="00B056AC" w:rsidRDefault="002C35FB" w:rsidP="002C35FB">
      <w:pPr>
        <w:spacing w:line="360" w:lineRule="exact"/>
        <w:ind w:firstLine="708"/>
        <w:jc w:val="both"/>
        <w:rPr>
          <w:szCs w:val="28"/>
        </w:rPr>
      </w:pPr>
      <w:r w:rsidRPr="00B056AC">
        <w:rPr>
          <w:szCs w:val="28"/>
        </w:rPr>
        <w:t xml:space="preserve">а) в отношении имущества казны Пермского муниципального </w:t>
      </w:r>
      <w:r>
        <w:rPr>
          <w:szCs w:val="28"/>
        </w:rPr>
        <w:t>округа Пермского края</w:t>
      </w:r>
      <w:r w:rsidRPr="00B056AC">
        <w:rPr>
          <w:szCs w:val="28"/>
        </w:rPr>
        <w:t xml:space="preserve"> - Комитет имущественных отношений администрации Пермского муниципального </w:t>
      </w:r>
      <w:r>
        <w:rPr>
          <w:szCs w:val="28"/>
        </w:rPr>
        <w:t>округа Пермского края</w:t>
      </w:r>
      <w:r w:rsidRPr="00B056AC">
        <w:rPr>
          <w:szCs w:val="28"/>
        </w:rPr>
        <w:t xml:space="preserve"> (далее - уполномоченный орган);</w:t>
      </w:r>
    </w:p>
    <w:p w14:paraId="72A58C31" w14:textId="77777777" w:rsidR="002C35FB" w:rsidRPr="00B056AC" w:rsidRDefault="002C35FB" w:rsidP="002C35FB">
      <w:pPr>
        <w:spacing w:line="360" w:lineRule="exact"/>
        <w:ind w:firstLine="708"/>
        <w:jc w:val="both"/>
        <w:rPr>
          <w:szCs w:val="28"/>
        </w:rPr>
      </w:pPr>
      <w:r w:rsidRPr="00B056AC">
        <w:rPr>
          <w:szCs w:val="28"/>
        </w:rPr>
        <w:t>б) в отношении муниципального имущества, закрепленного на праве хозяйственного ведения за муниципальным унитарным предприятием, на праве оперативного управления за муниципальным учреждением, - соответствующее предприятие или учреждение (далее - Балансодержатель) с согласия собственника имущества.</w:t>
      </w:r>
    </w:p>
    <w:p w14:paraId="54002936" w14:textId="77777777" w:rsidR="002C35FB" w:rsidRDefault="002C35FB" w:rsidP="002C35FB">
      <w:pPr>
        <w:spacing w:line="360" w:lineRule="exact"/>
        <w:ind w:firstLine="708"/>
        <w:jc w:val="both"/>
        <w:rPr>
          <w:szCs w:val="28"/>
        </w:rPr>
      </w:pPr>
      <w:r w:rsidRPr="00B056AC">
        <w:rPr>
          <w:szCs w:val="28"/>
        </w:rPr>
        <w:t>Организатором торгов на право заключения договора аренды имущества, включенного в Перечень, может быть правообладатель либо привлеченная им специализированная организация.</w:t>
      </w:r>
    </w:p>
    <w:p w14:paraId="2539EEBC" w14:textId="77777777" w:rsidR="002C35FB" w:rsidRDefault="002C35FB" w:rsidP="002C35FB">
      <w:pPr>
        <w:spacing w:line="360" w:lineRule="exact"/>
        <w:ind w:firstLine="708"/>
        <w:jc w:val="both"/>
        <w:rPr>
          <w:szCs w:val="28"/>
        </w:rPr>
      </w:pPr>
      <w:r>
        <w:rPr>
          <w:szCs w:val="28"/>
        </w:rPr>
        <w:t>2.2. Предоставление в аренду имущества, включенного в Перечень, осуществляется:</w:t>
      </w:r>
    </w:p>
    <w:p w14:paraId="3A886E46" w14:textId="77777777" w:rsidR="002C35FB" w:rsidRDefault="002C35FB" w:rsidP="002C35FB">
      <w:pPr>
        <w:spacing w:line="360" w:lineRule="exact"/>
        <w:ind w:firstLine="708"/>
        <w:jc w:val="both"/>
        <w:rPr>
          <w:szCs w:val="28"/>
        </w:rPr>
      </w:pPr>
      <w:r>
        <w:rPr>
          <w:szCs w:val="28"/>
        </w:rPr>
        <w:t xml:space="preserve">2.2.1. </w:t>
      </w:r>
      <w:r w:rsidRPr="00B056AC">
        <w:rPr>
          <w:szCs w:val="28"/>
        </w:rPr>
        <w:t xml:space="preserve">По инициативе правообладателя по результатам проведения торгов на право заключения договора аренды в соответствии с </w:t>
      </w:r>
      <w:r>
        <w:rPr>
          <w:szCs w:val="28"/>
        </w:rPr>
        <w:t>Порядком</w:t>
      </w:r>
      <w:r w:rsidRPr="00B056AC">
        <w:rPr>
          <w:szCs w:val="28"/>
        </w:rPr>
        <w:t xml:space="preserve"> проведения </w:t>
      </w:r>
      <w:r w:rsidRPr="00B056AC">
        <w:rPr>
          <w:szCs w:val="28"/>
        </w:rPr>
        <w:lastRenderedPageBreak/>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утвержденным Приказом Федеральной антимонопольной службы</w:t>
      </w:r>
      <w:r>
        <w:rPr>
          <w:szCs w:val="28"/>
        </w:rPr>
        <w:t xml:space="preserve"> России</w:t>
      </w:r>
      <w:r w:rsidRPr="00B056AC">
        <w:rPr>
          <w:szCs w:val="28"/>
        </w:rPr>
        <w:t xml:space="preserve"> от 21 марта 2023 г. № 147/23  (далее - Приказ ФАС России № 147/23).</w:t>
      </w:r>
    </w:p>
    <w:p w14:paraId="1EFB5450" w14:textId="77777777" w:rsidR="002C35FB" w:rsidRDefault="002C35FB" w:rsidP="002C35FB">
      <w:pPr>
        <w:spacing w:line="360" w:lineRule="exact"/>
        <w:ind w:firstLine="708"/>
        <w:jc w:val="both"/>
        <w:rPr>
          <w:szCs w:val="28"/>
        </w:rPr>
      </w:pPr>
      <w:r>
        <w:rPr>
          <w:szCs w:val="28"/>
        </w:rPr>
        <w:t>2.2.2. П</w:t>
      </w:r>
      <w:r w:rsidRPr="00B056AC">
        <w:rPr>
          <w:szCs w:val="28"/>
        </w:rPr>
        <w:t>о заявлению Субъекта</w:t>
      </w:r>
      <w:r>
        <w:rPr>
          <w:szCs w:val="28"/>
        </w:rPr>
        <w:t>, имеющего право на предоставление имущества</w:t>
      </w:r>
      <w:r w:rsidRPr="00B056AC">
        <w:rPr>
          <w:szCs w:val="28"/>
        </w:rPr>
        <w:t xml:space="preserve"> казны без проведения торгов по основаниям, установленным частями 1 и 9 статьи 17.1 Закона о защите конкуренции</w:t>
      </w:r>
      <w:r>
        <w:rPr>
          <w:szCs w:val="28"/>
        </w:rPr>
        <w:t>.</w:t>
      </w:r>
    </w:p>
    <w:p w14:paraId="2ADE5595" w14:textId="77777777" w:rsidR="002C35FB" w:rsidRDefault="002C35FB" w:rsidP="002C35FB">
      <w:pPr>
        <w:spacing w:line="360" w:lineRule="exact"/>
        <w:ind w:firstLine="708"/>
        <w:jc w:val="both"/>
        <w:rPr>
          <w:szCs w:val="28"/>
        </w:rPr>
      </w:pPr>
      <w:r>
        <w:rPr>
          <w:szCs w:val="28"/>
        </w:rPr>
        <w:t xml:space="preserve">2.3. </w:t>
      </w:r>
      <w:r w:rsidRPr="00B056AC">
        <w:rPr>
          <w:szCs w:val="28"/>
        </w:rPr>
        <w:t>В случае если подавший заявление Субъект не имеет права на предоставление в аренду имущества, включенного в Перечень, без проведения торгов по основаниям, установленным частями 1 и 9 статьи 17.1 Закона о защите конкуренции, правообладатель в срок не позднее шести месяцев с даты включения имущества в Перечень организует проведение аукциона или конкурса на заключение договора аренды, в том числе размещает на официальном сайте Российской Федерации для размещения информации о проведении торгов www.torgi.gov.ru извещение о проведении торгов на право заключения договора аренды в отношении испрашиваемого имущества.</w:t>
      </w:r>
    </w:p>
    <w:p w14:paraId="2E860AC6" w14:textId="77777777" w:rsidR="002C35FB" w:rsidRDefault="002C35FB" w:rsidP="002C35FB">
      <w:pPr>
        <w:spacing w:line="360" w:lineRule="exact"/>
        <w:ind w:firstLine="708"/>
        <w:jc w:val="both"/>
        <w:rPr>
          <w:szCs w:val="28"/>
        </w:rPr>
      </w:pPr>
      <w:r>
        <w:rPr>
          <w:szCs w:val="28"/>
        </w:rPr>
        <w:t xml:space="preserve">2.4. </w:t>
      </w:r>
      <w:r w:rsidRPr="00E87062">
        <w:rPr>
          <w:szCs w:val="28"/>
        </w:rPr>
        <w:t>Поступившее правообладателю заявление о предоставлении имущества без проведения торгов регистрируется в порядке, установленном для входящей корреспонденции. Не позднее следующего рабочего дня после поступления такого заявления в электронной форме Перечня, размещенного на сайте Пермского муниципального округа Пермского края в информационно-телекоммуникационной сети Интернет (www.permokrug.ru), в составе сведений об обременениях имущества правами третьих лиц делается пометка</w:t>
      </w:r>
      <w:r>
        <w:rPr>
          <w:szCs w:val="28"/>
        </w:rPr>
        <w:t xml:space="preserve"> о дате поступления заявления о предоставлении имущества без проведения торгов</w:t>
      </w:r>
      <w:r w:rsidRPr="00E87062">
        <w:rPr>
          <w:szCs w:val="28"/>
        </w:rPr>
        <w:t>.</w:t>
      </w:r>
    </w:p>
    <w:p w14:paraId="67581901" w14:textId="77777777" w:rsidR="002C35FB" w:rsidRDefault="002C35FB" w:rsidP="002C35FB">
      <w:pPr>
        <w:spacing w:line="360" w:lineRule="exact"/>
        <w:ind w:firstLine="708"/>
        <w:jc w:val="both"/>
        <w:rPr>
          <w:szCs w:val="28"/>
        </w:rPr>
      </w:pPr>
      <w:r>
        <w:rPr>
          <w:szCs w:val="28"/>
        </w:rPr>
        <w:t xml:space="preserve">2.5. </w:t>
      </w:r>
      <w:r w:rsidRPr="00E87062">
        <w:rPr>
          <w:szCs w:val="28"/>
        </w:rPr>
        <w:t>В случае поступления нескольких заявлений о предоставлении имущества последующие рассматриваются в порядке их поступления правообладателю в случае наличия оснований для отказа в предоставлении имущества первому заявителю и далее по очередности поданных заявлений.</w:t>
      </w:r>
    </w:p>
    <w:p w14:paraId="39C43BB7" w14:textId="77777777" w:rsidR="002C35FB" w:rsidRDefault="002C35FB" w:rsidP="002C35FB">
      <w:pPr>
        <w:spacing w:line="360" w:lineRule="exact"/>
        <w:ind w:firstLine="708"/>
        <w:jc w:val="both"/>
        <w:rPr>
          <w:szCs w:val="28"/>
        </w:rPr>
      </w:pPr>
      <w:r>
        <w:rPr>
          <w:szCs w:val="28"/>
        </w:rPr>
        <w:t xml:space="preserve">2.6. </w:t>
      </w:r>
      <w:r w:rsidRPr="00E87062">
        <w:rPr>
          <w:szCs w:val="28"/>
        </w:rPr>
        <w:t xml:space="preserve">В случае если заявление о предоставлении имущества без проведения торгов поступило </w:t>
      </w:r>
      <w:r>
        <w:rPr>
          <w:szCs w:val="28"/>
        </w:rPr>
        <w:t>п</w:t>
      </w:r>
      <w:r w:rsidRPr="00E87062">
        <w:rPr>
          <w:szCs w:val="28"/>
        </w:rPr>
        <w:t xml:space="preserve">равообладателю после объявления торгов на заключение договора аренды имущества, оно рассматривается в случае, если окончание установленного срока рассмотрения такого заявления приходится на дату не позднее чем за четыре дня до наступления даты проведения аукциона или не позднее чем за тридцать один день до проведения конкурса. В случае принятия положительного решения о заключении договора аренды с заявителем Правообладатель отменяет торги на право заключения договора аренды имущества </w:t>
      </w:r>
      <w:r w:rsidRPr="00E87062">
        <w:rPr>
          <w:szCs w:val="28"/>
        </w:rPr>
        <w:lastRenderedPageBreak/>
        <w:t>в срок, установленный частью 4 статьи 448 Гражданского кодекса Российской Федерации.</w:t>
      </w:r>
    </w:p>
    <w:p w14:paraId="3833BB17" w14:textId="77777777" w:rsidR="002C35FB" w:rsidRDefault="002C35FB" w:rsidP="002C35FB">
      <w:pPr>
        <w:spacing w:line="360" w:lineRule="exact"/>
        <w:ind w:firstLine="708"/>
        <w:jc w:val="both"/>
        <w:rPr>
          <w:szCs w:val="28"/>
        </w:rPr>
      </w:pPr>
      <w:r>
        <w:rPr>
          <w:szCs w:val="28"/>
        </w:rPr>
        <w:t>2.7. В проекте договора аренды недвижимого имущества (за исключением земельного участка) включаются следующие условия:</w:t>
      </w:r>
    </w:p>
    <w:p w14:paraId="339D3281" w14:textId="77777777" w:rsidR="002C35FB" w:rsidRDefault="002C35FB" w:rsidP="002C35FB">
      <w:pPr>
        <w:spacing w:line="360" w:lineRule="exact"/>
        <w:ind w:firstLine="708"/>
        <w:jc w:val="both"/>
        <w:rPr>
          <w:szCs w:val="28"/>
        </w:rPr>
      </w:pPr>
      <w:r>
        <w:rPr>
          <w:szCs w:val="28"/>
        </w:rPr>
        <w:t>2.7.1. об обязанности арендатора по использованию объекта недвижимости в соответствии с целевым назначением, предусмотренным проектной и технической документацией на имущество;</w:t>
      </w:r>
    </w:p>
    <w:p w14:paraId="30A74DD7" w14:textId="77777777" w:rsidR="002C35FB" w:rsidRPr="00B348E9" w:rsidRDefault="002C35FB" w:rsidP="002C35FB">
      <w:pPr>
        <w:spacing w:line="360" w:lineRule="exact"/>
        <w:ind w:firstLine="708"/>
        <w:jc w:val="both"/>
        <w:rPr>
          <w:szCs w:val="28"/>
        </w:rPr>
      </w:pPr>
      <w:r>
        <w:rPr>
          <w:szCs w:val="28"/>
        </w:rPr>
        <w:t xml:space="preserve">2.7.2. о сроке договора аренды: он должен составлять не менее 5 лет. </w:t>
      </w:r>
      <w:r w:rsidRPr="00B348E9">
        <w:rPr>
          <w:szCs w:val="28"/>
        </w:rPr>
        <w:t>Более короткий срок договора может быть установлен по письменному заявлению Субъекта, поступившему до заключения договора аренды. В случае если правообладателем является бизнес-инкубатор, срок договора аренды не может превышать 3 лет.</w:t>
      </w:r>
    </w:p>
    <w:p w14:paraId="1D61F5D1" w14:textId="77777777" w:rsidR="002C35FB" w:rsidRDefault="002C35FB" w:rsidP="002C35FB">
      <w:pPr>
        <w:spacing w:line="360" w:lineRule="exact"/>
        <w:ind w:firstLine="708"/>
        <w:jc w:val="both"/>
        <w:rPr>
          <w:szCs w:val="28"/>
        </w:rPr>
      </w:pPr>
      <w:r w:rsidRPr="00B348E9">
        <w:rPr>
          <w:szCs w:val="28"/>
        </w:rPr>
        <w:t>При определении срока действия договора аренды учитываются максимальные (предельные) сроки договора для отдельных видов аренды, а также для аренды отдельных видов имущества, если они установлены федеральным законом в соответствии с частью 3 статьи 610 Гражданского кодекса Российской Федерации.</w:t>
      </w:r>
    </w:p>
    <w:p w14:paraId="52201C0E" w14:textId="77777777" w:rsidR="002C35FB" w:rsidRPr="00B348E9" w:rsidRDefault="002C35FB" w:rsidP="002C35FB">
      <w:pPr>
        <w:spacing w:line="360" w:lineRule="exact"/>
        <w:ind w:firstLine="708"/>
        <w:jc w:val="both"/>
        <w:rPr>
          <w:szCs w:val="28"/>
        </w:rPr>
      </w:pPr>
      <w:r>
        <w:rPr>
          <w:szCs w:val="28"/>
        </w:rPr>
        <w:t xml:space="preserve">2.7.3. </w:t>
      </w:r>
      <w:r w:rsidRPr="00B348E9">
        <w:rPr>
          <w:szCs w:val="28"/>
        </w:rPr>
        <w:t>Условия, определяющие распоряжение арендатором правами на имущество:</w:t>
      </w:r>
    </w:p>
    <w:p w14:paraId="34E129B7" w14:textId="77777777" w:rsidR="002C35FB" w:rsidRPr="00B348E9" w:rsidRDefault="002C35FB" w:rsidP="002C35FB">
      <w:pPr>
        <w:spacing w:line="360" w:lineRule="exact"/>
        <w:ind w:firstLine="708"/>
        <w:jc w:val="both"/>
        <w:rPr>
          <w:szCs w:val="28"/>
        </w:rPr>
      </w:pPr>
      <w:r w:rsidRPr="00B348E9">
        <w:rPr>
          <w:szCs w:val="28"/>
        </w:rPr>
        <w:t>а) запрет осуществлять действия, влекущие какое-либо ограничение (обременение) предоставленных арендатору имущественных прав, в том числе на сдачу имущества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Закона о защите конкуренции;</w:t>
      </w:r>
    </w:p>
    <w:p w14:paraId="3D0A2926" w14:textId="77777777" w:rsidR="002C35FB" w:rsidRDefault="002C35FB" w:rsidP="002C35FB">
      <w:pPr>
        <w:spacing w:line="360" w:lineRule="exact"/>
        <w:ind w:firstLine="708"/>
        <w:jc w:val="both"/>
        <w:rPr>
          <w:szCs w:val="28"/>
        </w:rPr>
      </w:pPr>
      <w:r w:rsidRPr="00B348E9">
        <w:rPr>
          <w:szCs w:val="28"/>
        </w:rPr>
        <w:t>б) право арендатора на предоставление в субаренду части или частей помещения, здания, строения или сооружения, являющегося предметом договора аренды,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а также порядок согласования заключения договора субаренды.</w:t>
      </w:r>
    </w:p>
    <w:p w14:paraId="49D95E36" w14:textId="77777777" w:rsidR="002C35FB" w:rsidRPr="00B348E9" w:rsidRDefault="002C35FB" w:rsidP="002C35FB">
      <w:pPr>
        <w:spacing w:line="360" w:lineRule="exact"/>
        <w:ind w:firstLine="708"/>
        <w:jc w:val="both"/>
        <w:rPr>
          <w:szCs w:val="28"/>
        </w:rPr>
      </w:pPr>
      <w:r>
        <w:rPr>
          <w:szCs w:val="28"/>
        </w:rPr>
        <w:t xml:space="preserve">2.8. </w:t>
      </w:r>
      <w:r w:rsidRPr="00B348E9">
        <w:rPr>
          <w:szCs w:val="28"/>
        </w:rPr>
        <w:t xml:space="preserve">В извещение о проведении аукциона или конкурса, а также в аукционную и конкурсную документацию включается проект договора аренды, подготовленный в соответствии с настоящим Порядком, а также следующие </w:t>
      </w:r>
      <w:r w:rsidRPr="00B348E9">
        <w:rPr>
          <w:szCs w:val="28"/>
        </w:rPr>
        <w:lastRenderedPageBreak/>
        <w:t>условия о допуске к участию в аукционе или конкурсе на право заключения договора аренды:</w:t>
      </w:r>
    </w:p>
    <w:p w14:paraId="33001B6E" w14:textId="77777777" w:rsidR="002C35FB" w:rsidRPr="00B348E9" w:rsidRDefault="002C35FB" w:rsidP="002C35FB">
      <w:pPr>
        <w:spacing w:line="360" w:lineRule="exact"/>
        <w:ind w:firstLine="708"/>
        <w:jc w:val="both"/>
        <w:rPr>
          <w:szCs w:val="28"/>
        </w:rPr>
      </w:pPr>
      <w:r w:rsidRPr="00B348E9">
        <w:rPr>
          <w:szCs w:val="28"/>
        </w:rPr>
        <w:t>- участниками торгов являются только Субъекты, за исключением лиц, которым не может оказываться государственная и муниципальная поддержка в соответствии с частью 3 статьи 14 Федерального закона от 24</w:t>
      </w:r>
      <w:r>
        <w:rPr>
          <w:szCs w:val="28"/>
        </w:rPr>
        <w:t xml:space="preserve"> июля </w:t>
      </w:r>
      <w:r w:rsidRPr="00B348E9">
        <w:rPr>
          <w:szCs w:val="28"/>
        </w:rPr>
        <w:t>2007</w:t>
      </w:r>
      <w:r>
        <w:rPr>
          <w:szCs w:val="28"/>
        </w:rPr>
        <w:t xml:space="preserve"> г.</w:t>
      </w:r>
      <w:r w:rsidRPr="00B348E9">
        <w:rPr>
          <w:szCs w:val="28"/>
        </w:rPr>
        <w:t xml:space="preserve"> </w:t>
      </w:r>
      <w:r>
        <w:rPr>
          <w:szCs w:val="28"/>
        </w:rPr>
        <w:t>№</w:t>
      </w:r>
      <w:r w:rsidRPr="00B348E9">
        <w:rPr>
          <w:szCs w:val="28"/>
        </w:rPr>
        <w:t xml:space="preserve"> 209-ФЗ </w:t>
      </w:r>
      <w:r>
        <w:rPr>
          <w:szCs w:val="28"/>
        </w:rPr>
        <w:t>«</w:t>
      </w:r>
      <w:r w:rsidRPr="00B348E9">
        <w:rPr>
          <w:szCs w:val="28"/>
        </w:rPr>
        <w:t>О развитии малого и среднего предпринимательства в Российской Федерации</w:t>
      </w:r>
      <w:r>
        <w:rPr>
          <w:szCs w:val="28"/>
        </w:rPr>
        <w:t>»</w:t>
      </w:r>
      <w:r w:rsidRPr="00B348E9">
        <w:rPr>
          <w:szCs w:val="28"/>
        </w:rPr>
        <w:t>;</w:t>
      </w:r>
    </w:p>
    <w:p w14:paraId="26290E53" w14:textId="77777777" w:rsidR="002C35FB" w:rsidRDefault="002C35FB" w:rsidP="002C35FB">
      <w:pPr>
        <w:spacing w:line="360" w:lineRule="exact"/>
        <w:ind w:firstLine="708"/>
        <w:jc w:val="both"/>
        <w:rPr>
          <w:szCs w:val="28"/>
        </w:rPr>
      </w:pPr>
      <w:r w:rsidRPr="00B348E9">
        <w:rPr>
          <w:szCs w:val="28"/>
        </w:rPr>
        <w:t>- при выявлении уполномоченным органом в отношении лица, подавшего заявку на участие в аукционе или конкурсе, обстоятельств, предусмотренных частью 5 статьи 14 Федерального закона от 24</w:t>
      </w:r>
      <w:r>
        <w:rPr>
          <w:szCs w:val="28"/>
        </w:rPr>
        <w:t xml:space="preserve"> июля </w:t>
      </w:r>
      <w:r w:rsidRPr="00B348E9">
        <w:rPr>
          <w:szCs w:val="28"/>
        </w:rPr>
        <w:t>2007</w:t>
      </w:r>
      <w:r>
        <w:rPr>
          <w:szCs w:val="28"/>
        </w:rPr>
        <w:t xml:space="preserve"> г.</w:t>
      </w:r>
      <w:r w:rsidRPr="00B348E9">
        <w:rPr>
          <w:szCs w:val="28"/>
        </w:rPr>
        <w:t xml:space="preserve"> </w:t>
      </w:r>
      <w:r>
        <w:rPr>
          <w:szCs w:val="28"/>
        </w:rPr>
        <w:t>№</w:t>
      </w:r>
      <w:r w:rsidRPr="00B348E9">
        <w:rPr>
          <w:szCs w:val="28"/>
        </w:rPr>
        <w:t xml:space="preserve"> 209-ФЗ </w:t>
      </w:r>
      <w:r>
        <w:rPr>
          <w:szCs w:val="28"/>
        </w:rPr>
        <w:t>«</w:t>
      </w:r>
      <w:r w:rsidRPr="00B348E9">
        <w:rPr>
          <w:szCs w:val="28"/>
        </w:rPr>
        <w:t>О развитии малого и среднего предпринимательства в Российской Федерации</w:t>
      </w:r>
      <w:r>
        <w:rPr>
          <w:szCs w:val="28"/>
        </w:rPr>
        <w:t>»</w:t>
      </w:r>
      <w:r w:rsidRPr="00B348E9">
        <w:rPr>
          <w:szCs w:val="28"/>
        </w:rPr>
        <w:t>, при наличии которых в оказании поддержки должно быть отказано, указанный заявитель не допускается.</w:t>
      </w:r>
    </w:p>
    <w:p w14:paraId="101744F2" w14:textId="77777777" w:rsidR="002C35FB" w:rsidRDefault="002C35FB" w:rsidP="002C35FB">
      <w:pPr>
        <w:spacing w:line="360" w:lineRule="exact"/>
        <w:ind w:firstLine="708"/>
        <w:jc w:val="both"/>
        <w:rPr>
          <w:szCs w:val="28"/>
        </w:rPr>
      </w:pPr>
      <w:r>
        <w:rPr>
          <w:szCs w:val="28"/>
        </w:rPr>
        <w:t xml:space="preserve">2.9. </w:t>
      </w:r>
      <w:r w:rsidRPr="00E24D79">
        <w:rPr>
          <w:szCs w:val="28"/>
        </w:rPr>
        <w:t>В случае выявления факта использовании имущества не по целевому назначению и (или) с нарушением запретов, установленных частью 4.2 статьи 18 Федерального закона от 24</w:t>
      </w:r>
      <w:r>
        <w:rPr>
          <w:szCs w:val="28"/>
        </w:rPr>
        <w:t xml:space="preserve"> июля </w:t>
      </w:r>
      <w:r w:rsidRPr="00E24D79">
        <w:rPr>
          <w:szCs w:val="28"/>
        </w:rPr>
        <w:t xml:space="preserve">2007 </w:t>
      </w:r>
      <w:r>
        <w:rPr>
          <w:szCs w:val="28"/>
        </w:rPr>
        <w:t>г. №</w:t>
      </w:r>
      <w:r w:rsidRPr="00E24D79">
        <w:rPr>
          <w:szCs w:val="28"/>
        </w:rPr>
        <w:t xml:space="preserve"> 209-ФЗ </w:t>
      </w:r>
      <w:r>
        <w:rPr>
          <w:szCs w:val="28"/>
        </w:rPr>
        <w:t>«</w:t>
      </w:r>
      <w:r w:rsidRPr="00E24D79">
        <w:rPr>
          <w:szCs w:val="28"/>
        </w:rPr>
        <w:t>О развитии малого и среднего предпринимательства в Российской Федерации</w:t>
      </w:r>
      <w:r>
        <w:rPr>
          <w:szCs w:val="28"/>
        </w:rPr>
        <w:t>»</w:t>
      </w:r>
      <w:r w:rsidRPr="00E24D79">
        <w:rPr>
          <w:szCs w:val="28"/>
        </w:rPr>
        <w:t xml:space="preserve">, а также в случаях, предусмотренных статьей 619 Гражданского кодекса Российской Федерации, </w:t>
      </w:r>
      <w:r>
        <w:rPr>
          <w:szCs w:val="28"/>
        </w:rPr>
        <w:t>п</w:t>
      </w:r>
      <w:r w:rsidRPr="00E24D79">
        <w:rPr>
          <w:szCs w:val="28"/>
        </w:rPr>
        <w:t>равообладатель направляет арендатору письменное предупреждение о необходимости исполнения им обязательства в разумный срок, который должен быть указан в этом предупреждении.</w:t>
      </w:r>
    </w:p>
    <w:p w14:paraId="67BCB3A1" w14:textId="77777777" w:rsidR="002C35FB" w:rsidRPr="00E24D79" w:rsidRDefault="002C35FB" w:rsidP="002C35FB">
      <w:pPr>
        <w:spacing w:line="360" w:lineRule="exact"/>
        <w:ind w:firstLine="708"/>
        <w:jc w:val="both"/>
        <w:rPr>
          <w:szCs w:val="28"/>
        </w:rPr>
      </w:pPr>
      <w:r w:rsidRPr="00E24D79">
        <w:rPr>
          <w:szCs w:val="28"/>
        </w:rPr>
        <w:t>2.10. В случае неисполнения арендатором своих обязательств в срок, указанный в предупреждении, направленном арендатору, Правообладатель:</w:t>
      </w:r>
    </w:p>
    <w:p w14:paraId="4D441EC6" w14:textId="77777777" w:rsidR="002C35FB" w:rsidRPr="00E24D79" w:rsidRDefault="002C35FB" w:rsidP="002C35FB">
      <w:pPr>
        <w:spacing w:line="360" w:lineRule="exact"/>
        <w:ind w:firstLine="708"/>
        <w:jc w:val="both"/>
        <w:rPr>
          <w:szCs w:val="28"/>
        </w:rPr>
      </w:pPr>
      <w:r w:rsidRPr="00E24D79">
        <w:rPr>
          <w:szCs w:val="28"/>
        </w:rPr>
        <w:t>а) обращается в суд с требованием о прекращении права аренды муниципального имущества;</w:t>
      </w:r>
    </w:p>
    <w:p w14:paraId="495D725D" w14:textId="77777777" w:rsidR="002C35FB" w:rsidRDefault="002C35FB" w:rsidP="002C35FB">
      <w:pPr>
        <w:spacing w:line="360" w:lineRule="exact"/>
        <w:ind w:firstLine="708"/>
        <w:jc w:val="both"/>
        <w:rPr>
          <w:szCs w:val="28"/>
        </w:rPr>
      </w:pPr>
      <w:r w:rsidRPr="00E24D79">
        <w:rPr>
          <w:szCs w:val="28"/>
        </w:rPr>
        <w:t>б) в течение тридцати дней обеспечивает внесение в реестр субъектов малого и среднего предпринимательства - получателей поддержки информации о нарушениях арендатором условий предоставления поддержки.</w:t>
      </w:r>
    </w:p>
    <w:p w14:paraId="20F92ADC" w14:textId="77777777" w:rsidR="002C35FB" w:rsidRDefault="002C35FB" w:rsidP="002C35FB">
      <w:pPr>
        <w:spacing w:line="360" w:lineRule="exact"/>
        <w:ind w:firstLine="708"/>
        <w:jc w:val="both"/>
        <w:rPr>
          <w:szCs w:val="28"/>
        </w:rPr>
      </w:pPr>
    </w:p>
    <w:p w14:paraId="11EE01EE" w14:textId="77777777" w:rsidR="002C35FB" w:rsidRPr="00E24D79" w:rsidRDefault="002C35FB" w:rsidP="002C35FB">
      <w:pPr>
        <w:autoSpaceDE w:val="0"/>
        <w:autoSpaceDN w:val="0"/>
        <w:adjustRightInd w:val="0"/>
        <w:jc w:val="center"/>
        <w:outlineLvl w:val="0"/>
        <w:rPr>
          <w:b/>
          <w:bCs/>
          <w:szCs w:val="28"/>
        </w:rPr>
      </w:pPr>
      <w:r w:rsidRPr="00585FE7">
        <w:rPr>
          <w:b/>
          <w:bCs/>
          <w:szCs w:val="28"/>
          <w:lang w:val="en-US"/>
        </w:rPr>
        <w:t>III</w:t>
      </w:r>
      <w:r w:rsidRPr="00585FE7">
        <w:rPr>
          <w:b/>
          <w:bCs/>
          <w:szCs w:val="28"/>
        </w:rPr>
        <w:t xml:space="preserve">. </w:t>
      </w:r>
      <w:r>
        <w:rPr>
          <w:b/>
          <w:bCs/>
          <w:szCs w:val="28"/>
        </w:rPr>
        <w:t>П</w:t>
      </w:r>
      <w:r w:rsidRPr="00E24D79">
        <w:rPr>
          <w:b/>
          <w:bCs/>
          <w:szCs w:val="28"/>
        </w:rPr>
        <w:t>орядок предоставления земельных участков, включенных</w:t>
      </w:r>
    </w:p>
    <w:p w14:paraId="72CCD04A" w14:textId="77777777" w:rsidR="002C35FB" w:rsidRDefault="002C35FB" w:rsidP="002C35FB">
      <w:pPr>
        <w:autoSpaceDE w:val="0"/>
        <w:autoSpaceDN w:val="0"/>
        <w:adjustRightInd w:val="0"/>
        <w:jc w:val="center"/>
        <w:outlineLvl w:val="0"/>
        <w:rPr>
          <w:b/>
          <w:bCs/>
          <w:szCs w:val="28"/>
        </w:rPr>
      </w:pPr>
      <w:r w:rsidRPr="00E24D79">
        <w:rPr>
          <w:b/>
          <w:bCs/>
          <w:szCs w:val="28"/>
        </w:rPr>
        <w:t>в Перечень</w:t>
      </w:r>
    </w:p>
    <w:p w14:paraId="365F9601" w14:textId="77777777" w:rsidR="002C35FB" w:rsidRDefault="002C35FB" w:rsidP="002C35FB">
      <w:pPr>
        <w:autoSpaceDE w:val="0"/>
        <w:autoSpaceDN w:val="0"/>
        <w:adjustRightInd w:val="0"/>
        <w:jc w:val="center"/>
        <w:outlineLvl w:val="0"/>
        <w:rPr>
          <w:szCs w:val="28"/>
        </w:rPr>
      </w:pPr>
    </w:p>
    <w:p w14:paraId="0C0A663B"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3.1. Земельные участки, включенные в Перечень, предоставляются в аренду уполномоченным органом.</w:t>
      </w:r>
    </w:p>
    <w:p w14:paraId="06008BF3"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14:paraId="5E05AAB0"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 xml:space="preserve">3.2. Предоставление в аренду земельных участков, включенных в Перечень, осуществляется в соответствии с положениями </w:t>
      </w:r>
      <w:hyperlink r:id="rId10" w:history="1">
        <w:r w:rsidRPr="00E24D79">
          <w:rPr>
            <w:szCs w:val="28"/>
          </w:rPr>
          <w:t>главы VI</w:t>
        </w:r>
      </w:hyperlink>
      <w:r w:rsidRPr="00E24D79">
        <w:rPr>
          <w:szCs w:val="28"/>
        </w:rPr>
        <w:t xml:space="preserve"> Земельного кодекса Российской Федерации:</w:t>
      </w:r>
    </w:p>
    <w:p w14:paraId="1A7211BC"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lastRenderedPageBreak/>
        <w:t xml:space="preserve">3.2.1. </w:t>
      </w:r>
      <w:r>
        <w:rPr>
          <w:szCs w:val="28"/>
        </w:rPr>
        <w:t xml:space="preserve">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w:t>
      </w:r>
      <w:r w:rsidRPr="00186F57">
        <w:rPr>
          <w:szCs w:val="28"/>
        </w:rPr>
        <w:t>39.12</w:t>
      </w:r>
      <w:r w:rsidRPr="00186F57">
        <w:rPr>
          <w:sz w:val="20"/>
        </w:rPr>
        <w:t xml:space="preserve"> </w:t>
      </w:r>
      <w:r>
        <w:rPr>
          <w:szCs w:val="28"/>
        </w:rPr>
        <w:t>Земельного кодекса Российской Федерации</w:t>
      </w:r>
      <w:r w:rsidRPr="00E24D79">
        <w:rPr>
          <w:szCs w:val="28"/>
        </w:rPr>
        <w:t>;</w:t>
      </w:r>
    </w:p>
    <w:p w14:paraId="251F0D13" w14:textId="77777777" w:rsidR="002C35FB" w:rsidRDefault="002C35FB" w:rsidP="002C35FB">
      <w:pPr>
        <w:autoSpaceDE w:val="0"/>
        <w:autoSpaceDN w:val="0"/>
        <w:adjustRightInd w:val="0"/>
        <w:spacing w:line="360" w:lineRule="exact"/>
        <w:ind w:firstLine="540"/>
        <w:jc w:val="both"/>
        <w:rPr>
          <w:szCs w:val="28"/>
        </w:rPr>
      </w:pPr>
      <w:r w:rsidRPr="00E24D79">
        <w:rPr>
          <w:szCs w:val="28"/>
        </w:rPr>
        <w:t xml:space="preserve">3.2.2. </w:t>
      </w:r>
      <w:r w:rsidRPr="00186F57">
        <w:rPr>
          <w:szCs w:val="28"/>
        </w:rPr>
        <w:t>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w:t>
      </w:r>
      <w:r w:rsidRPr="00B25985">
        <w:rPr>
          <w:szCs w:val="28"/>
        </w:rPr>
        <w:t xml:space="preserve"> </w:t>
      </w:r>
      <w:r>
        <w:rPr>
          <w:szCs w:val="28"/>
        </w:rPr>
        <w:t xml:space="preserve">в том числе по заявлению Субъекта </w:t>
      </w:r>
      <w:r w:rsidRPr="00B25985">
        <w:rPr>
          <w:szCs w:val="28"/>
        </w:rPr>
        <w:t>и</w:t>
      </w:r>
      <w:r>
        <w:rPr>
          <w:szCs w:val="28"/>
        </w:rPr>
        <w:t>ли</w:t>
      </w:r>
      <w:r w:rsidRPr="00B25985">
        <w:rPr>
          <w:szCs w:val="28"/>
        </w:rPr>
        <w:t xml:space="preserve"> крестьянск</w:t>
      </w:r>
      <w:r>
        <w:rPr>
          <w:szCs w:val="28"/>
        </w:rPr>
        <w:t>ого</w:t>
      </w:r>
      <w:r w:rsidRPr="00B25985">
        <w:rPr>
          <w:szCs w:val="28"/>
        </w:rPr>
        <w:t xml:space="preserve"> (фермерск</w:t>
      </w:r>
      <w:r>
        <w:rPr>
          <w:szCs w:val="28"/>
        </w:rPr>
        <w:t>ого</w:t>
      </w:r>
      <w:r w:rsidRPr="00B25985">
        <w:rPr>
          <w:szCs w:val="28"/>
        </w:rPr>
        <w:t>) хозяйства для осуществления крестьянским (фермерским) хозяйством его деятельности в соответствии с</w:t>
      </w:r>
      <w:r>
        <w:rPr>
          <w:szCs w:val="28"/>
        </w:rPr>
        <w:t xml:space="preserve"> подпунктом 15 пункта 2 статьи 39.6 Земельного кодекса Российской Федерации,</w:t>
      </w:r>
      <w:r w:rsidRPr="00186F57">
        <w:rPr>
          <w:szCs w:val="28"/>
        </w:rPr>
        <w:t xml:space="preserve"> иными положениями земельного</w:t>
      </w:r>
      <w:r>
        <w:rPr>
          <w:szCs w:val="28"/>
        </w:rPr>
        <w:t xml:space="preserve"> </w:t>
      </w:r>
      <w:r w:rsidRPr="00186F57">
        <w:rPr>
          <w:szCs w:val="28"/>
        </w:rPr>
        <w:t xml:space="preserve">законодательства Российской Федерации, позволяющими субъектам приобретать в аренду земельные участки без проведения торгов. </w:t>
      </w:r>
    </w:p>
    <w:p w14:paraId="33455916"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3.3. В случае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шести месяцев с даты включения земельного участка в Перечень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www.torgi.gov.ru извещение о проведении торгов на право заключения договора аренды в отношении испрашиваемого земельного участка.</w:t>
      </w:r>
    </w:p>
    <w:p w14:paraId="067769E7"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3.4. Поступившее правообладателю заявление о предоставлении земельного участка без проведения торгов регистрируется в порядке, установленном для входящей корреспонденции. Не позднее следующего рабочего дня после поступления такого заявления в электронной форме Перечня, размещенной на официальном сайте Пермского муниципального округа Пермского края в информационно-телекоммуникационной сети Интернет (www.permokrug.ru), в составе сведений об обременениях имущества правами третьих лиц делается пометка</w:t>
      </w:r>
      <w:r>
        <w:rPr>
          <w:szCs w:val="28"/>
        </w:rPr>
        <w:t xml:space="preserve"> о дате поступления заявления </w:t>
      </w:r>
      <w:r w:rsidRPr="00E24D79">
        <w:rPr>
          <w:szCs w:val="28"/>
        </w:rPr>
        <w:t>о предоставлении земельного участка без проведения торгов.</w:t>
      </w:r>
    </w:p>
    <w:p w14:paraId="2E266C48"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 xml:space="preserve">3.5. В договор аренды включается запрет осуществлять действия, влекущие какое-либо ограничение (обременение) предоставленных арендатору имущественных прав, в том числе на сдачу в безвозмездное пользование (ссуду), переуступку прав и обязанностей по договору аренды другому лицу (перенаем), </w:t>
      </w:r>
      <w:r w:rsidRPr="00E24D79">
        <w:rPr>
          <w:szCs w:val="28"/>
        </w:rPr>
        <w:lastRenderedPageBreak/>
        <w:t>залог арендных прав и внесение их в качестве вклада в уставный капитал других субъектов хозяйственной деятельности, а также передачу в субаренду.</w:t>
      </w:r>
    </w:p>
    <w:p w14:paraId="1314C3D3"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3.6. В извещение о проведении аукциона или конкурса, а также в аукционную и конкурсную документацию включается проект договора аренды, подготовленный в соответствии с настоящим Порядком, а также следующие условия о допуске к участию в аукционе или конкурсе на право заключения договора аренды:</w:t>
      </w:r>
    </w:p>
    <w:p w14:paraId="1EA93BF0" w14:textId="77777777" w:rsidR="002C35FB" w:rsidRPr="00E24D79" w:rsidRDefault="002C35FB" w:rsidP="002C35FB">
      <w:pPr>
        <w:autoSpaceDE w:val="0"/>
        <w:autoSpaceDN w:val="0"/>
        <w:adjustRightInd w:val="0"/>
        <w:spacing w:line="360" w:lineRule="exact"/>
        <w:ind w:firstLine="540"/>
        <w:jc w:val="both"/>
        <w:rPr>
          <w:szCs w:val="28"/>
        </w:rPr>
      </w:pPr>
      <w:r w:rsidRPr="00E24D79">
        <w:rPr>
          <w:szCs w:val="28"/>
        </w:rPr>
        <w:t xml:space="preserve">- участниками торгов являются только Субъекты, за исключением лиц, которым не может оказываться государственная и муниципальная поддержка в соответствии с </w:t>
      </w:r>
      <w:hyperlink r:id="rId11" w:history="1">
        <w:r w:rsidRPr="00E24D79">
          <w:rPr>
            <w:szCs w:val="28"/>
          </w:rPr>
          <w:t>частью 3 статьи 14</w:t>
        </w:r>
      </w:hyperlink>
      <w:r w:rsidRPr="00E24D79">
        <w:rPr>
          <w:szCs w:val="28"/>
        </w:rPr>
        <w:t xml:space="preserve"> Федерального закона от 24</w:t>
      </w:r>
      <w:r>
        <w:rPr>
          <w:szCs w:val="28"/>
        </w:rPr>
        <w:t xml:space="preserve"> июля </w:t>
      </w:r>
      <w:r w:rsidRPr="00E24D79">
        <w:rPr>
          <w:szCs w:val="28"/>
        </w:rPr>
        <w:t>2007</w:t>
      </w:r>
      <w:r>
        <w:rPr>
          <w:szCs w:val="28"/>
        </w:rPr>
        <w:t xml:space="preserve"> г.</w:t>
      </w:r>
      <w:r w:rsidRPr="00E24D79">
        <w:rPr>
          <w:szCs w:val="28"/>
        </w:rPr>
        <w:t xml:space="preserve"> </w:t>
      </w:r>
      <w:r>
        <w:rPr>
          <w:szCs w:val="28"/>
        </w:rPr>
        <w:t>№</w:t>
      </w:r>
      <w:r w:rsidRPr="00E24D79">
        <w:rPr>
          <w:szCs w:val="28"/>
        </w:rPr>
        <w:t xml:space="preserve"> 209-ФЗ </w:t>
      </w:r>
      <w:r>
        <w:rPr>
          <w:szCs w:val="28"/>
        </w:rPr>
        <w:t>«</w:t>
      </w:r>
      <w:r w:rsidRPr="00E24D79">
        <w:rPr>
          <w:szCs w:val="28"/>
        </w:rPr>
        <w:t>О развитии малого и среднего предпринимательства в Российской Федерации</w:t>
      </w:r>
      <w:r>
        <w:rPr>
          <w:szCs w:val="28"/>
        </w:rPr>
        <w:t>»</w:t>
      </w:r>
      <w:r w:rsidRPr="00E24D79">
        <w:rPr>
          <w:szCs w:val="28"/>
        </w:rPr>
        <w:t>;</w:t>
      </w:r>
    </w:p>
    <w:p w14:paraId="5D6D2833" w14:textId="77777777" w:rsidR="002C35FB" w:rsidRDefault="002C35FB" w:rsidP="002C35FB">
      <w:pPr>
        <w:autoSpaceDE w:val="0"/>
        <w:autoSpaceDN w:val="0"/>
        <w:adjustRightInd w:val="0"/>
        <w:spacing w:line="360" w:lineRule="exact"/>
        <w:ind w:firstLine="540"/>
        <w:jc w:val="both"/>
        <w:rPr>
          <w:szCs w:val="28"/>
        </w:rPr>
      </w:pPr>
      <w:r w:rsidRPr="00E24D79">
        <w:rPr>
          <w:szCs w:val="28"/>
        </w:rPr>
        <w:t xml:space="preserve">- при выявлении уполномоченным органом в отношении лица, подавшего заявку на участие в аукционе или конкурсе, обстоятельств, предусмотренных </w:t>
      </w:r>
      <w:hyperlink r:id="rId12" w:history="1">
        <w:r w:rsidRPr="00E24D79">
          <w:rPr>
            <w:szCs w:val="28"/>
          </w:rPr>
          <w:t>частью 5 статьи 14</w:t>
        </w:r>
      </w:hyperlink>
      <w:r w:rsidRPr="00E24D79">
        <w:rPr>
          <w:szCs w:val="28"/>
        </w:rPr>
        <w:t xml:space="preserve"> Федерального закона от 24</w:t>
      </w:r>
      <w:r>
        <w:rPr>
          <w:szCs w:val="28"/>
        </w:rPr>
        <w:t xml:space="preserve"> июля </w:t>
      </w:r>
      <w:r w:rsidRPr="00E24D79">
        <w:rPr>
          <w:szCs w:val="28"/>
        </w:rPr>
        <w:t>2007</w:t>
      </w:r>
      <w:r>
        <w:rPr>
          <w:szCs w:val="28"/>
        </w:rPr>
        <w:t xml:space="preserve"> г.</w:t>
      </w:r>
      <w:r w:rsidRPr="00E24D79">
        <w:rPr>
          <w:szCs w:val="28"/>
        </w:rPr>
        <w:t xml:space="preserve"> </w:t>
      </w:r>
      <w:r>
        <w:rPr>
          <w:szCs w:val="28"/>
        </w:rPr>
        <w:t>№</w:t>
      </w:r>
      <w:r w:rsidRPr="00E24D79">
        <w:rPr>
          <w:szCs w:val="28"/>
        </w:rPr>
        <w:t xml:space="preserve"> 209-ФЗ </w:t>
      </w:r>
      <w:r>
        <w:rPr>
          <w:szCs w:val="28"/>
        </w:rPr>
        <w:t>«</w:t>
      </w:r>
      <w:r w:rsidRPr="00E24D79">
        <w:rPr>
          <w:szCs w:val="28"/>
        </w:rPr>
        <w:t>О развитии малого и среднего предпринимательства в Российской Федерации</w:t>
      </w:r>
      <w:r>
        <w:rPr>
          <w:szCs w:val="28"/>
        </w:rPr>
        <w:t>»</w:t>
      </w:r>
      <w:r w:rsidRPr="00E24D79">
        <w:rPr>
          <w:szCs w:val="28"/>
        </w:rPr>
        <w:t>, при наличии которых в оказании поддержки должно быть отказано, указанный заявитель не допускается к участию в торгах.</w:t>
      </w:r>
    </w:p>
    <w:p w14:paraId="3FAC0757" w14:textId="77777777" w:rsidR="002C35FB" w:rsidRPr="00E24D79" w:rsidRDefault="002C35FB" w:rsidP="002C35FB">
      <w:pPr>
        <w:autoSpaceDE w:val="0"/>
        <w:autoSpaceDN w:val="0"/>
        <w:adjustRightInd w:val="0"/>
        <w:spacing w:line="360" w:lineRule="exact"/>
        <w:ind w:firstLine="540"/>
        <w:jc w:val="both"/>
        <w:rPr>
          <w:szCs w:val="28"/>
        </w:rPr>
      </w:pPr>
    </w:p>
    <w:p w14:paraId="45A27424" w14:textId="77777777" w:rsidR="002C35FB" w:rsidRPr="00647113" w:rsidRDefault="002C35FB" w:rsidP="002C35FB">
      <w:pPr>
        <w:autoSpaceDE w:val="0"/>
        <w:autoSpaceDN w:val="0"/>
        <w:adjustRightInd w:val="0"/>
        <w:jc w:val="center"/>
        <w:outlineLvl w:val="0"/>
        <w:rPr>
          <w:b/>
          <w:bCs/>
          <w:szCs w:val="28"/>
        </w:rPr>
      </w:pPr>
      <w:r>
        <w:rPr>
          <w:b/>
          <w:bCs/>
          <w:szCs w:val="28"/>
          <w:lang w:val="en-US"/>
        </w:rPr>
        <w:t>IV</w:t>
      </w:r>
      <w:r>
        <w:rPr>
          <w:b/>
          <w:bCs/>
          <w:szCs w:val="28"/>
        </w:rPr>
        <w:t xml:space="preserve">. </w:t>
      </w:r>
      <w:r w:rsidRPr="00647113">
        <w:rPr>
          <w:b/>
          <w:bCs/>
          <w:szCs w:val="28"/>
        </w:rPr>
        <w:t>Установление льгот за пользование имуществом (в том числе</w:t>
      </w:r>
    </w:p>
    <w:p w14:paraId="044E5343" w14:textId="77777777" w:rsidR="002C35FB" w:rsidRDefault="002C35FB" w:rsidP="002C35FB">
      <w:pPr>
        <w:autoSpaceDE w:val="0"/>
        <w:autoSpaceDN w:val="0"/>
        <w:adjustRightInd w:val="0"/>
        <w:jc w:val="center"/>
        <w:outlineLvl w:val="0"/>
        <w:rPr>
          <w:b/>
          <w:bCs/>
          <w:szCs w:val="28"/>
        </w:rPr>
      </w:pPr>
      <w:r w:rsidRPr="00647113">
        <w:rPr>
          <w:b/>
          <w:bCs/>
          <w:szCs w:val="28"/>
        </w:rPr>
        <w:t>земельными участками), включенным в Перечень</w:t>
      </w:r>
    </w:p>
    <w:p w14:paraId="4BDCDE12" w14:textId="77777777" w:rsidR="002C35FB" w:rsidRDefault="002C35FB" w:rsidP="002C35FB">
      <w:pPr>
        <w:autoSpaceDE w:val="0"/>
        <w:autoSpaceDN w:val="0"/>
        <w:adjustRightInd w:val="0"/>
        <w:jc w:val="center"/>
        <w:outlineLvl w:val="0"/>
        <w:rPr>
          <w:szCs w:val="28"/>
        </w:rPr>
      </w:pPr>
    </w:p>
    <w:p w14:paraId="7340433C" w14:textId="77777777" w:rsidR="002C35FB" w:rsidRPr="00647113" w:rsidRDefault="002C35FB" w:rsidP="002C35FB">
      <w:pPr>
        <w:spacing w:line="360" w:lineRule="exact"/>
        <w:ind w:firstLine="708"/>
        <w:jc w:val="both"/>
        <w:rPr>
          <w:szCs w:val="28"/>
        </w:rPr>
      </w:pPr>
      <w:r w:rsidRPr="00647113">
        <w:rPr>
          <w:szCs w:val="28"/>
        </w:rPr>
        <w:t>4.1. Субъектам, которые имеют право на предоставление им имущества в аренду в соответствии с настоящим Порядком, арендная плата за имущество (в том числе земельные участки), включенное в Перечень, составляет:</w:t>
      </w:r>
    </w:p>
    <w:p w14:paraId="036047D1" w14:textId="77777777" w:rsidR="002C35FB" w:rsidRPr="00647113" w:rsidRDefault="002C35FB" w:rsidP="002C35FB">
      <w:pPr>
        <w:spacing w:line="360" w:lineRule="exact"/>
        <w:ind w:firstLine="708"/>
        <w:jc w:val="both"/>
        <w:rPr>
          <w:szCs w:val="28"/>
        </w:rPr>
      </w:pPr>
      <w:r w:rsidRPr="00647113">
        <w:rPr>
          <w:szCs w:val="28"/>
        </w:rPr>
        <w:t>- в первый год - 40 процентов от стоимости арендной платы, установленной при заключении договора аренды;</w:t>
      </w:r>
    </w:p>
    <w:p w14:paraId="1FAFC983" w14:textId="77777777" w:rsidR="002C35FB" w:rsidRPr="00647113" w:rsidRDefault="002C35FB" w:rsidP="002C35FB">
      <w:pPr>
        <w:spacing w:line="360" w:lineRule="exact"/>
        <w:ind w:firstLine="708"/>
        <w:jc w:val="both"/>
        <w:rPr>
          <w:szCs w:val="28"/>
        </w:rPr>
      </w:pPr>
      <w:r w:rsidRPr="00647113">
        <w:rPr>
          <w:szCs w:val="28"/>
        </w:rPr>
        <w:t>- во второй год - 60 процентов от стоимости арендной платы, установленной при заключении договора аренды;</w:t>
      </w:r>
    </w:p>
    <w:p w14:paraId="35D25CFD" w14:textId="77777777" w:rsidR="002C35FB" w:rsidRPr="00647113" w:rsidRDefault="002C35FB" w:rsidP="002C35FB">
      <w:pPr>
        <w:spacing w:line="360" w:lineRule="exact"/>
        <w:ind w:firstLine="708"/>
        <w:jc w:val="both"/>
        <w:rPr>
          <w:szCs w:val="28"/>
        </w:rPr>
      </w:pPr>
      <w:r w:rsidRPr="00647113">
        <w:rPr>
          <w:szCs w:val="28"/>
        </w:rPr>
        <w:t>- в третий год - 80 процентов от стоимости арендной платы, установленной при заключении договора аренды;</w:t>
      </w:r>
    </w:p>
    <w:p w14:paraId="62462ACD" w14:textId="77777777" w:rsidR="002C35FB" w:rsidRPr="00647113" w:rsidRDefault="002C35FB" w:rsidP="002C35FB">
      <w:pPr>
        <w:spacing w:line="360" w:lineRule="exact"/>
        <w:ind w:firstLine="708"/>
        <w:jc w:val="both"/>
        <w:rPr>
          <w:szCs w:val="28"/>
        </w:rPr>
      </w:pPr>
      <w:r w:rsidRPr="00647113">
        <w:rPr>
          <w:szCs w:val="28"/>
        </w:rPr>
        <w:t>- в четвертый и последующие годы - 100 процентов от стоимости арендной платы, установленной при заключении договора аренды.</w:t>
      </w:r>
    </w:p>
    <w:p w14:paraId="38E4F2F5" w14:textId="77777777" w:rsidR="002C35FB" w:rsidRPr="00647113" w:rsidRDefault="002C35FB" w:rsidP="002C35FB">
      <w:pPr>
        <w:spacing w:line="360" w:lineRule="exact"/>
        <w:ind w:firstLine="708"/>
        <w:jc w:val="both"/>
        <w:rPr>
          <w:szCs w:val="28"/>
        </w:rPr>
      </w:pPr>
      <w:r w:rsidRPr="00647113">
        <w:rPr>
          <w:szCs w:val="28"/>
        </w:rPr>
        <w:t>4.2. В целях предоставления субъектам в аренду имущества и земельных участков размер годовой арендной платы определяется на основании отчета об определении размера арендной платы, выполненного независимым оценщиком в соответствии с Федеральным законом от 29</w:t>
      </w:r>
      <w:r>
        <w:rPr>
          <w:szCs w:val="28"/>
        </w:rPr>
        <w:t xml:space="preserve"> июля </w:t>
      </w:r>
      <w:r w:rsidRPr="00647113">
        <w:rPr>
          <w:szCs w:val="28"/>
        </w:rPr>
        <w:t>1998</w:t>
      </w:r>
      <w:r>
        <w:rPr>
          <w:szCs w:val="28"/>
        </w:rPr>
        <w:t xml:space="preserve"> г.</w:t>
      </w:r>
      <w:r w:rsidRPr="00647113">
        <w:rPr>
          <w:szCs w:val="28"/>
        </w:rPr>
        <w:t xml:space="preserve"> </w:t>
      </w:r>
      <w:r>
        <w:rPr>
          <w:szCs w:val="28"/>
        </w:rPr>
        <w:t>№</w:t>
      </w:r>
      <w:r w:rsidRPr="00647113">
        <w:rPr>
          <w:szCs w:val="28"/>
        </w:rPr>
        <w:t xml:space="preserve"> 135-ФЗ </w:t>
      </w:r>
      <w:r>
        <w:rPr>
          <w:szCs w:val="28"/>
        </w:rPr>
        <w:t>«</w:t>
      </w:r>
      <w:r w:rsidRPr="00647113">
        <w:rPr>
          <w:szCs w:val="28"/>
        </w:rPr>
        <w:t>Об оценочной деятельности в Российской Федерации</w:t>
      </w:r>
      <w:r>
        <w:rPr>
          <w:szCs w:val="28"/>
        </w:rPr>
        <w:t>»</w:t>
      </w:r>
      <w:r w:rsidRPr="00647113">
        <w:rPr>
          <w:szCs w:val="28"/>
        </w:rPr>
        <w:t>.</w:t>
      </w:r>
    </w:p>
    <w:p w14:paraId="42497DD7" w14:textId="77777777" w:rsidR="002C35FB" w:rsidRPr="00647113" w:rsidRDefault="002C35FB" w:rsidP="002C35FB">
      <w:pPr>
        <w:spacing w:line="360" w:lineRule="exact"/>
        <w:ind w:firstLine="708"/>
        <w:jc w:val="both"/>
        <w:rPr>
          <w:szCs w:val="28"/>
        </w:rPr>
      </w:pPr>
      <w:r w:rsidRPr="00647113">
        <w:rPr>
          <w:szCs w:val="28"/>
        </w:rPr>
        <w:t xml:space="preserve">4.3. Льготы по арендной плате применяются к размеру арендной платы, указанному в договоре аренды, в том числе заключенному по итогам торгов, в </w:t>
      </w:r>
      <w:r w:rsidRPr="00647113">
        <w:rPr>
          <w:szCs w:val="28"/>
        </w:rPr>
        <w:lastRenderedPageBreak/>
        <w:t>течение срока действия этих льгот и при условии соблюдения порядка их предоставления. Порядок применения указанных льгот, срок их действия и условия предоставления включаются в договор аренды.</w:t>
      </w:r>
    </w:p>
    <w:p w14:paraId="186D7CF8" w14:textId="77777777" w:rsidR="002C35FB" w:rsidRPr="00647113" w:rsidRDefault="002C35FB" w:rsidP="002C35FB">
      <w:pPr>
        <w:spacing w:line="360" w:lineRule="exact"/>
        <w:ind w:firstLine="708"/>
        <w:jc w:val="both"/>
        <w:rPr>
          <w:szCs w:val="28"/>
        </w:rPr>
      </w:pPr>
      <w:r w:rsidRPr="00647113">
        <w:rPr>
          <w:szCs w:val="28"/>
        </w:rPr>
        <w:t>4.4. Установленные настоящим разделом льготы по арендной плате подлежат отмене в случаях порчи имущества, несвоевременного внесения арендной платы, использования имущества или земельного участка не по целевому назначению, передачи прав на арендуемое имущество или земельный участок третьим лицам.</w:t>
      </w:r>
    </w:p>
    <w:p w14:paraId="3B600418" w14:textId="21083951" w:rsidR="002C35FB" w:rsidRDefault="002C35FB" w:rsidP="002C35FB">
      <w:pPr>
        <w:spacing w:line="360" w:lineRule="exact"/>
        <w:ind w:firstLine="708"/>
        <w:jc w:val="both"/>
        <w:rPr>
          <w:szCs w:val="28"/>
        </w:rPr>
      </w:pPr>
      <w:r w:rsidRPr="00647113">
        <w:rPr>
          <w:szCs w:val="28"/>
        </w:rPr>
        <w:t>В случае отмены льгот применяется ставка арендной платы, определенная без учета льгот и установленная договором аренды.</w:t>
      </w:r>
    </w:p>
    <w:p w14:paraId="538BA0E1" w14:textId="77777777" w:rsidR="00B763DD" w:rsidRDefault="00B763DD" w:rsidP="002C35FB">
      <w:pPr>
        <w:spacing w:line="360" w:lineRule="exact"/>
        <w:ind w:firstLine="708"/>
        <w:jc w:val="both"/>
        <w:rPr>
          <w:szCs w:val="28"/>
        </w:rPr>
      </w:pPr>
    </w:p>
    <w:p w14:paraId="6D89E9ED" w14:textId="49F01840" w:rsidR="002C35FB" w:rsidRDefault="000E06B1" w:rsidP="000E06B1">
      <w:pPr>
        <w:spacing w:line="360" w:lineRule="exact"/>
        <w:ind w:firstLine="708"/>
        <w:jc w:val="center"/>
        <w:rPr>
          <w:b/>
          <w:bCs/>
          <w:szCs w:val="28"/>
        </w:rPr>
      </w:pPr>
      <w:r w:rsidRPr="000E06B1">
        <w:rPr>
          <w:b/>
          <w:bCs/>
          <w:szCs w:val="28"/>
        </w:rPr>
        <w:t>V. Порядок и сроки арендной платы за пользование муниципальным имуществом</w:t>
      </w:r>
    </w:p>
    <w:p w14:paraId="1ADF1BE7" w14:textId="77777777" w:rsidR="000E06B1" w:rsidRDefault="000E06B1" w:rsidP="000E06B1">
      <w:pPr>
        <w:spacing w:line="360" w:lineRule="exact"/>
        <w:ind w:firstLine="708"/>
        <w:jc w:val="center"/>
        <w:rPr>
          <w:b/>
          <w:bCs/>
          <w:szCs w:val="28"/>
        </w:rPr>
      </w:pPr>
    </w:p>
    <w:p w14:paraId="3CF6A3E7" w14:textId="77777777" w:rsidR="000E06B1" w:rsidRDefault="000E06B1" w:rsidP="000E06B1">
      <w:pPr>
        <w:widowControl w:val="0"/>
        <w:autoSpaceDE w:val="0"/>
        <w:autoSpaceDN w:val="0"/>
        <w:ind w:firstLine="709"/>
        <w:jc w:val="both"/>
        <w:outlineLvl w:val="1"/>
        <w:rPr>
          <w:szCs w:val="28"/>
        </w:rPr>
      </w:pPr>
      <w:r w:rsidRPr="009312DB">
        <w:rPr>
          <w:szCs w:val="28"/>
        </w:rPr>
        <w:t>5</w:t>
      </w:r>
      <w:r>
        <w:rPr>
          <w:szCs w:val="28"/>
        </w:rPr>
        <w:t xml:space="preserve">.1. </w:t>
      </w:r>
      <w:r w:rsidRPr="001B2F5C">
        <w:rPr>
          <w:szCs w:val="28"/>
        </w:rPr>
        <w:t>Арендатор обязан своевременно вносить арендную плату за пользование муниципальным имущество</w:t>
      </w:r>
      <w:r>
        <w:rPr>
          <w:szCs w:val="28"/>
        </w:rPr>
        <w:t xml:space="preserve">м. Порядок, условия и </w:t>
      </w:r>
      <w:r w:rsidRPr="001B2F5C">
        <w:rPr>
          <w:szCs w:val="28"/>
        </w:rPr>
        <w:t>сумма арендной платы определяются договором аренды.</w:t>
      </w:r>
    </w:p>
    <w:p w14:paraId="5CFAAAEF" w14:textId="77777777" w:rsidR="000E06B1" w:rsidRDefault="000E06B1" w:rsidP="000E06B1">
      <w:pPr>
        <w:widowControl w:val="0"/>
        <w:autoSpaceDE w:val="0"/>
        <w:autoSpaceDN w:val="0"/>
        <w:ind w:firstLine="709"/>
        <w:jc w:val="both"/>
        <w:outlineLvl w:val="1"/>
        <w:rPr>
          <w:szCs w:val="28"/>
        </w:rPr>
      </w:pPr>
      <w:r w:rsidRPr="009312DB">
        <w:rPr>
          <w:szCs w:val="28"/>
        </w:rPr>
        <w:t>5</w:t>
      </w:r>
      <w:r>
        <w:rPr>
          <w:szCs w:val="28"/>
        </w:rPr>
        <w:t xml:space="preserve">.2. </w:t>
      </w:r>
      <w:r w:rsidRPr="00CF7633">
        <w:rPr>
          <w:szCs w:val="28"/>
        </w:rPr>
        <w:t xml:space="preserve">Арендная плата </w:t>
      </w:r>
      <w:r>
        <w:rPr>
          <w:szCs w:val="28"/>
        </w:rPr>
        <w:t>вносится ежемесячно в срок до 15 числа месяца, следующего за расчетным.</w:t>
      </w:r>
    </w:p>
    <w:p w14:paraId="177C80BF" w14:textId="77777777" w:rsidR="000E06B1" w:rsidRDefault="000E06B1" w:rsidP="000E06B1">
      <w:pPr>
        <w:widowControl w:val="0"/>
        <w:autoSpaceDE w:val="0"/>
        <w:autoSpaceDN w:val="0"/>
        <w:ind w:firstLine="709"/>
        <w:jc w:val="both"/>
        <w:outlineLvl w:val="1"/>
        <w:rPr>
          <w:szCs w:val="28"/>
        </w:rPr>
      </w:pPr>
      <w:r w:rsidRPr="009312DB">
        <w:rPr>
          <w:szCs w:val="28"/>
        </w:rPr>
        <w:t>5</w:t>
      </w:r>
      <w:r>
        <w:rPr>
          <w:szCs w:val="28"/>
        </w:rPr>
        <w:t>.3. Доходы от сдачи в аренду имущества, находящегося в муниципальной собственности Пермского муниципального округа Пермского края, находящегося в казне, а также переданного в оперативное управление муниципальным казенным учреждениям, поступают в доход бюджета муниципального образования Пермского</w:t>
      </w:r>
      <w:r w:rsidRPr="00CF7633">
        <w:rPr>
          <w:szCs w:val="28"/>
        </w:rPr>
        <w:t xml:space="preserve"> муниципальн</w:t>
      </w:r>
      <w:r>
        <w:rPr>
          <w:szCs w:val="28"/>
        </w:rPr>
        <w:t>ого</w:t>
      </w:r>
      <w:r w:rsidRPr="00CF7633">
        <w:rPr>
          <w:szCs w:val="28"/>
        </w:rPr>
        <w:t xml:space="preserve"> округ</w:t>
      </w:r>
      <w:r>
        <w:rPr>
          <w:szCs w:val="28"/>
        </w:rPr>
        <w:t>а Пермского края.</w:t>
      </w:r>
    </w:p>
    <w:p w14:paraId="7C822142" w14:textId="5C839CAF" w:rsidR="000E06B1" w:rsidRDefault="000E06B1" w:rsidP="000E06B1">
      <w:pPr>
        <w:widowControl w:val="0"/>
        <w:autoSpaceDE w:val="0"/>
        <w:autoSpaceDN w:val="0"/>
        <w:ind w:firstLine="709"/>
        <w:jc w:val="both"/>
        <w:outlineLvl w:val="1"/>
        <w:rPr>
          <w:szCs w:val="28"/>
        </w:rPr>
      </w:pPr>
      <w:r w:rsidRPr="009312DB">
        <w:rPr>
          <w:szCs w:val="28"/>
        </w:rPr>
        <w:t>5</w:t>
      </w:r>
      <w:r>
        <w:rPr>
          <w:szCs w:val="28"/>
        </w:rPr>
        <w:t>.</w:t>
      </w:r>
      <w:r w:rsidR="00F32DCF">
        <w:rPr>
          <w:szCs w:val="28"/>
        </w:rPr>
        <w:t>4</w:t>
      </w:r>
      <w:r>
        <w:rPr>
          <w:szCs w:val="28"/>
        </w:rPr>
        <w:t xml:space="preserve">. </w:t>
      </w:r>
      <w:r w:rsidRPr="005F60C1">
        <w:rPr>
          <w:szCs w:val="28"/>
        </w:rPr>
        <w:t>В случае введения на территории Российской Федерации или Пермского края режима повышенной готовности или чрезвычайной ситуации</w:t>
      </w:r>
      <w:r>
        <w:rPr>
          <w:szCs w:val="28"/>
        </w:rPr>
        <w:t>, а также</w:t>
      </w:r>
      <w:r w:rsidRPr="005F60C1">
        <w:rPr>
          <w:szCs w:val="28"/>
        </w:rPr>
        <w:t xml:space="preserve"> </w:t>
      </w:r>
      <w:r>
        <w:rPr>
          <w:szCs w:val="28"/>
        </w:rPr>
        <w:t>объявления частичной мобилизации в Российской Федерации а</w:t>
      </w:r>
      <w:r w:rsidRPr="005F60C1">
        <w:rPr>
          <w:szCs w:val="28"/>
        </w:rPr>
        <w:t xml:space="preserve">дминистрация Пермского муниципального </w:t>
      </w:r>
      <w:r>
        <w:rPr>
          <w:szCs w:val="28"/>
        </w:rPr>
        <w:t>округа</w:t>
      </w:r>
      <w:r w:rsidRPr="005F60C1">
        <w:rPr>
          <w:szCs w:val="28"/>
        </w:rPr>
        <w:t xml:space="preserve"> </w:t>
      </w:r>
      <w:r>
        <w:rPr>
          <w:szCs w:val="28"/>
        </w:rPr>
        <w:t xml:space="preserve">Пермского края </w:t>
      </w:r>
      <w:r w:rsidRPr="005F60C1">
        <w:rPr>
          <w:szCs w:val="28"/>
        </w:rPr>
        <w:t>вправе принять нормативный правовой акт, предусматривающий условия и порядок предоставления отсрочки и (или) рассрочки арендной платы, освобождения арендаторов от уплаты арендных платежей.</w:t>
      </w:r>
    </w:p>
    <w:p w14:paraId="7B21FE2C" w14:textId="77777777" w:rsidR="000E06B1" w:rsidRPr="000E06B1" w:rsidRDefault="000E06B1" w:rsidP="000E06B1">
      <w:pPr>
        <w:spacing w:line="360" w:lineRule="exact"/>
        <w:ind w:firstLine="708"/>
        <w:jc w:val="center"/>
        <w:rPr>
          <w:b/>
          <w:bCs/>
          <w:szCs w:val="28"/>
        </w:rPr>
      </w:pPr>
    </w:p>
    <w:p w14:paraId="5EE027CD" w14:textId="7C57344A" w:rsidR="002C35FB" w:rsidRPr="00647113" w:rsidRDefault="002C35FB" w:rsidP="002C35FB">
      <w:pPr>
        <w:autoSpaceDE w:val="0"/>
        <w:autoSpaceDN w:val="0"/>
        <w:adjustRightInd w:val="0"/>
        <w:jc w:val="center"/>
        <w:outlineLvl w:val="0"/>
        <w:rPr>
          <w:b/>
          <w:bCs/>
          <w:szCs w:val="28"/>
        </w:rPr>
      </w:pPr>
      <w:r>
        <w:rPr>
          <w:b/>
          <w:bCs/>
          <w:szCs w:val="28"/>
          <w:lang w:val="en-US"/>
        </w:rPr>
        <w:t>V</w:t>
      </w:r>
      <w:r w:rsidR="000E06B1" w:rsidRPr="000E06B1">
        <w:rPr>
          <w:b/>
          <w:bCs/>
          <w:szCs w:val="28"/>
          <w:lang w:val="en-US"/>
        </w:rPr>
        <w:t>I</w:t>
      </w:r>
      <w:r>
        <w:rPr>
          <w:b/>
          <w:bCs/>
          <w:szCs w:val="28"/>
        </w:rPr>
        <w:t xml:space="preserve">. </w:t>
      </w:r>
      <w:r w:rsidRPr="00647113">
        <w:rPr>
          <w:b/>
          <w:bCs/>
          <w:szCs w:val="28"/>
        </w:rPr>
        <w:t>Порядок участия координационных или совещательных органов</w:t>
      </w:r>
    </w:p>
    <w:p w14:paraId="5863C34E" w14:textId="77777777" w:rsidR="002C35FB" w:rsidRPr="00647113" w:rsidRDefault="002C35FB" w:rsidP="002C35FB">
      <w:pPr>
        <w:autoSpaceDE w:val="0"/>
        <w:autoSpaceDN w:val="0"/>
        <w:adjustRightInd w:val="0"/>
        <w:jc w:val="center"/>
        <w:outlineLvl w:val="0"/>
        <w:rPr>
          <w:b/>
          <w:bCs/>
          <w:szCs w:val="28"/>
        </w:rPr>
      </w:pPr>
      <w:r w:rsidRPr="00647113">
        <w:rPr>
          <w:b/>
          <w:bCs/>
          <w:szCs w:val="28"/>
        </w:rPr>
        <w:t>в области развития малого и среднего предпринимательства</w:t>
      </w:r>
    </w:p>
    <w:p w14:paraId="06486D64" w14:textId="77777777" w:rsidR="002C35FB" w:rsidRPr="00647113" w:rsidRDefault="002C35FB" w:rsidP="002C35FB">
      <w:pPr>
        <w:autoSpaceDE w:val="0"/>
        <w:autoSpaceDN w:val="0"/>
        <w:adjustRightInd w:val="0"/>
        <w:jc w:val="center"/>
        <w:outlineLvl w:val="0"/>
        <w:rPr>
          <w:b/>
          <w:bCs/>
          <w:szCs w:val="28"/>
        </w:rPr>
      </w:pPr>
      <w:r w:rsidRPr="00647113">
        <w:rPr>
          <w:b/>
          <w:bCs/>
          <w:szCs w:val="28"/>
        </w:rPr>
        <w:t>в передаче прав владения и (или) пользования имуществом,</w:t>
      </w:r>
    </w:p>
    <w:p w14:paraId="239957F1" w14:textId="77777777" w:rsidR="002C35FB" w:rsidRDefault="002C35FB" w:rsidP="002C35FB">
      <w:pPr>
        <w:autoSpaceDE w:val="0"/>
        <w:autoSpaceDN w:val="0"/>
        <w:adjustRightInd w:val="0"/>
        <w:jc w:val="center"/>
        <w:outlineLvl w:val="0"/>
        <w:rPr>
          <w:szCs w:val="28"/>
        </w:rPr>
      </w:pPr>
      <w:r w:rsidRPr="00647113">
        <w:rPr>
          <w:b/>
          <w:bCs/>
          <w:szCs w:val="28"/>
        </w:rPr>
        <w:t>включенным в Перечень</w:t>
      </w:r>
    </w:p>
    <w:p w14:paraId="4CCF7E62" w14:textId="77777777" w:rsidR="002C35FB" w:rsidRDefault="002C35FB" w:rsidP="002C35FB">
      <w:pPr>
        <w:spacing w:line="360" w:lineRule="exact"/>
        <w:jc w:val="both"/>
        <w:rPr>
          <w:szCs w:val="28"/>
        </w:rPr>
      </w:pPr>
    </w:p>
    <w:p w14:paraId="4F305A88" w14:textId="77777777" w:rsidR="002C35FB" w:rsidRDefault="002C35FB" w:rsidP="002C35FB">
      <w:pPr>
        <w:autoSpaceDE w:val="0"/>
        <w:autoSpaceDN w:val="0"/>
        <w:adjustRightInd w:val="0"/>
        <w:ind w:firstLine="540"/>
        <w:jc w:val="both"/>
        <w:rPr>
          <w:szCs w:val="28"/>
        </w:rPr>
      </w:pPr>
      <w:r>
        <w:rPr>
          <w:szCs w:val="28"/>
        </w:rPr>
        <w:t>5.1. В случае если право владения и (или) пользования имуществом или земельными участками, включенными в Перечень, предоставляется на торгах, в комиссию по проведению торгов включается (с правом голоса) представитель координационного или совещательного органа в области развития малого и среднего предпринимательства (при создании такого органа).</w:t>
      </w:r>
    </w:p>
    <w:p w14:paraId="05088504" w14:textId="77777777" w:rsidR="002C35FB" w:rsidRDefault="002C35FB" w:rsidP="00DD6B44">
      <w:pPr>
        <w:ind w:left="5670"/>
      </w:pPr>
    </w:p>
    <w:p w14:paraId="7A6DAB77" w14:textId="77777777" w:rsidR="00F32DCF" w:rsidRDefault="00F32DCF" w:rsidP="00F32DCF"/>
    <w:p w14:paraId="726ED5D1" w14:textId="0253602A" w:rsidR="00DD6B44" w:rsidRPr="00287E40" w:rsidRDefault="00F32DCF" w:rsidP="00F32DCF">
      <w:r>
        <w:lastRenderedPageBreak/>
        <w:t xml:space="preserve">                                                                                 </w:t>
      </w:r>
      <w:r w:rsidR="00B10829">
        <w:t xml:space="preserve">Приложение </w:t>
      </w:r>
      <w:r w:rsidR="002C35FB">
        <w:t>2</w:t>
      </w:r>
      <w:r w:rsidR="00B10829">
        <w:t xml:space="preserve"> к </w:t>
      </w:r>
    </w:p>
    <w:p w14:paraId="210DADAA" w14:textId="77777777" w:rsidR="006056FE" w:rsidRDefault="006056FE" w:rsidP="00DD6B44">
      <w:pPr>
        <w:ind w:left="5670"/>
      </w:pPr>
      <w:r>
        <w:t>решени</w:t>
      </w:r>
      <w:r w:rsidR="00B10829">
        <w:t>ю</w:t>
      </w:r>
      <w:r>
        <w:t xml:space="preserve"> </w:t>
      </w:r>
      <w:r w:rsidR="00DD6B44" w:rsidRPr="001A0FFE">
        <w:t xml:space="preserve">Думы Пермского муниципального округа </w:t>
      </w:r>
    </w:p>
    <w:p w14:paraId="24CC0B2E" w14:textId="77777777" w:rsidR="00DD6B44" w:rsidRPr="001A0FFE" w:rsidRDefault="00DD6B44" w:rsidP="00DD6B44">
      <w:pPr>
        <w:ind w:left="5670"/>
      </w:pPr>
      <w:r w:rsidRPr="001A0FFE">
        <w:t xml:space="preserve">Пермского края </w:t>
      </w:r>
    </w:p>
    <w:p w14:paraId="42D5B4EF" w14:textId="77777777" w:rsidR="00DD6B44" w:rsidRPr="00287E40" w:rsidRDefault="00DD6B44" w:rsidP="00DD6B44">
      <w:pPr>
        <w:ind w:left="5670"/>
      </w:pPr>
      <w:r w:rsidRPr="00287E40">
        <w:t xml:space="preserve">от </w:t>
      </w:r>
      <w:r>
        <w:t>____________</w:t>
      </w:r>
      <w:r w:rsidRPr="00287E40">
        <w:t>№</w:t>
      </w:r>
      <w:r>
        <w:t xml:space="preserve"> ______</w:t>
      </w:r>
    </w:p>
    <w:p w14:paraId="1B8B0AC5" w14:textId="77777777" w:rsidR="00DD6B44" w:rsidRDefault="00DD6B44" w:rsidP="00DD6B44">
      <w:pPr>
        <w:pStyle w:val="ConsPlusTitle"/>
        <w:jc w:val="center"/>
        <w:rPr>
          <w:rFonts w:ascii="Times New Roman" w:hAnsi="Times New Roman" w:cs="Times New Roman"/>
          <w:sz w:val="28"/>
          <w:szCs w:val="28"/>
        </w:rPr>
      </w:pPr>
    </w:p>
    <w:p w14:paraId="35D73C2F" w14:textId="77777777" w:rsidR="00E9083D" w:rsidRDefault="00E9083D" w:rsidP="00E9083D">
      <w:pPr>
        <w:autoSpaceDE w:val="0"/>
        <w:autoSpaceDN w:val="0"/>
        <w:adjustRightInd w:val="0"/>
        <w:spacing w:after="120" w:line="240" w:lineRule="exact"/>
        <w:jc w:val="center"/>
        <w:rPr>
          <w:b/>
          <w:szCs w:val="28"/>
        </w:rPr>
      </w:pPr>
    </w:p>
    <w:p w14:paraId="177E0141" w14:textId="565C813F" w:rsidR="00E9083D" w:rsidRPr="00B35697" w:rsidRDefault="00E9083D" w:rsidP="00E9083D">
      <w:pPr>
        <w:autoSpaceDE w:val="0"/>
        <w:autoSpaceDN w:val="0"/>
        <w:adjustRightInd w:val="0"/>
        <w:spacing w:after="120" w:line="240" w:lineRule="exact"/>
        <w:jc w:val="center"/>
        <w:rPr>
          <w:b/>
          <w:szCs w:val="28"/>
        </w:rPr>
      </w:pPr>
      <w:r>
        <w:rPr>
          <w:b/>
          <w:szCs w:val="28"/>
        </w:rPr>
        <w:t>ПОРЯДОК</w:t>
      </w:r>
    </w:p>
    <w:p w14:paraId="5802EBC2" w14:textId="1D2C98F0" w:rsidR="00E9083D" w:rsidRPr="00A5302C" w:rsidRDefault="00E9083D" w:rsidP="00E9083D">
      <w:pPr>
        <w:autoSpaceDE w:val="0"/>
        <w:autoSpaceDN w:val="0"/>
        <w:adjustRightInd w:val="0"/>
        <w:spacing w:line="240" w:lineRule="exact"/>
        <w:jc w:val="center"/>
        <w:outlineLvl w:val="1"/>
        <w:rPr>
          <w:b/>
          <w:bCs/>
          <w:szCs w:val="28"/>
        </w:rPr>
      </w:pPr>
      <w:bookmarkStart w:id="0" w:name="_Hlk170302955"/>
      <w:r w:rsidRPr="006158B0">
        <w:rPr>
          <w:b/>
          <w:bCs/>
          <w:szCs w:val="28"/>
        </w:rPr>
        <w:t>передачи имущества, находящегося в собственности Пермского муниципального округа Пермского края, в аренду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осуществляющим деятельность на территории Пермского муниципального округа Пермского края, без проведения торгов</w:t>
      </w:r>
      <w:bookmarkEnd w:id="0"/>
    </w:p>
    <w:p w14:paraId="031B66D1" w14:textId="77777777" w:rsidR="00E9083D" w:rsidRPr="00C506B8" w:rsidRDefault="00E9083D" w:rsidP="00E9083D">
      <w:pPr>
        <w:autoSpaceDE w:val="0"/>
        <w:autoSpaceDN w:val="0"/>
        <w:adjustRightInd w:val="0"/>
        <w:spacing w:line="240" w:lineRule="exact"/>
        <w:ind w:firstLine="540"/>
        <w:jc w:val="center"/>
        <w:outlineLvl w:val="1"/>
        <w:rPr>
          <w:b/>
          <w:szCs w:val="28"/>
        </w:rPr>
      </w:pPr>
    </w:p>
    <w:p w14:paraId="4D4424A2" w14:textId="77777777" w:rsidR="00E9083D" w:rsidRPr="00DE57C7" w:rsidRDefault="00E9083D" w:rsidP="00E9083D">
      <w:pPr>
        <w:spacing w:line="360" w:lineRule="exact"/>
        <w:ind w:firstLine="720"/>
        <w:jc w:val="both"/>
        <w:rPr>
          <w:szCs w:val="28"/>
        </w:rPr>
      </w:pPr>
    </w:p>
    <w:p w14:paraId="4A3E4A59" w14:textId="1F9A8BC7" w:rsidR="00E9083D" w:rsidRDefault="00E9083D" w:rsidP="00E9083D">
      <w:pPr>
        <w:spacing w:line="360" w:lineRule="exact"/>
        <w:ind w:firstLine="708"/>
        <w:jc w:val="both"/>
        <w:rPr>
          <w:szCs w:val="28"/>
        </w:rPr>
      </w:pPr>
      <w:r w:rsidRPr="00A9256F">
        <w:rPr>
          <w:szCs w:val="28"/>
        </w:rPr>
        <w:t>1.</w:t>
      </w:r>
      <w:r>
        <w:rPr>
          <w:szCs w:val="28"/>
        </w:rPr>
        <w:t xml:space="preserve"> Настоящий Порядок </w:t>
      </w:r>
      <w:bookmarkStart w:id="1" w:name="_Hlk170376017"/>
      <w:r w:rsidRPr="00842DD0">
        <w:rPr>
          <w:szCs w:val="28"/>
        </w:rPr>
        <w:t>передачи имущества, находящегося в собственности Пермского муниципального округа Пермского края, в аренду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осуществляющим деятельность на территории Пермского муниципального округа Пермского края, без проведения торгов</w:t>
      </w:r>
      <w:bookmarkEnd w:id="1"/>
      <w:r>
        <w:rPr>
          <w:szCs w:val="28"/>
        </w:rPr>
        <w:t xml:space="preserve"> (далее – </w:t>
      </w:r>
      <w:r w:rsidR="00DC5AEA">
        <w:rPr>
          <w:szCs w:val="28"/>
        </w:rPr>
        <w:t>Порядок</w:t>
      </w:r>
      <w:r>
        <w:rPr>
          <w:szCs w:val="28"/>
        </w:rPr>
        <w:t xml:space="preserve">) разработан в соответствии со статьей 19 Федерального закона от 26 июля 2006 г. № 135-ФЗ «О защите конкуренции», Федеральным законом от 24 июля 2007 г. № 209-ФЗ «О развитии малого и среднего предпринимательства в Российской Федерации», </w:t>
      </w:r>
      <w:r w:rsidRPr="00842DD0">
        <w:rPr>
          <w:szCs w:val="28"/>
        </w:rPr>
        <w:t>основным мероприятием «Имущественная поддержка субъектов малого и среднего предпринимательства» подпрограммы «Поддержка малого и среднего предпринимательства» муниципальной программой «Экономическое развитие Пермского муниципального округа», утвержденной постановлением администрации Пермского муниципального округа Пермского края от 06 декабря 2022 г. № СЭД-2022-299-01-01-05.С-713</w:t>
      </w:r>
      <w:r>
        <w:rPr>
          <w:szCs w:val="28"/>
        </w:rPr>
        <w:t xml:space="preserve">. </w:t>
      </w:r>
    </w:p>
    <w:p w14:paraId="52B70D9A" w14:textId="75D4AB68" w:rsidR="00E9083D" w:rsidRDefault="00E9083D" w:rsidP="00E9083D">
      <w:pPr>
        <w:spacing w:line="360" w:lineRule="exact"/>
        <w:ind w:firstLine="708"/>
        <w:jc w:val="both"/>
        <w:rPr>
          <w:szCs w:val="28"/>
        </w:rPr>
      </w:pPr>
      <w:r>
        <w:rPr>
          <w:szCs w:val="28"/>
        </w:rPr>
        <w:t>Настоящ</w:t>
      </w:r>
      <w:r w:rsidR="00DC5AEA">
        <w:rPr>
          <w:szCs w:val="28"/>
        </w:rPr>
        <w:t xml:space="preserve">ий </w:t>
      </w:r>
      <w:r>
        <w:rPr>
          <w:szCs w:val="28"/>
        </w:rPr>
        <w:t>По</w:t>
      </w:r>
      <w:r w:rsidR="00DC5AEA">
        <w:rPr>
          <w:szCs w:val="28"/>
        </w:rPr>
        <w:t>рядок</w:t>
      </w:r>
      <w:r>
        <w:rPr>
          <w:szCs w:val="28"/>
        </w:rPr>
        <w:t xml:space="preserve"> не распространяется на объекты, не требующие проведения ремонта или восстановительных работ. </w:t>
      </w:r>
    </w:p>
    <w:p w14:paraId="53919B8B" w14:textId="5752EB8D" w:rsidR="00E9083D" w:rsidRDefault="00E9083D" w:rsidP="00E9083D">
      <w:pPr>
        <w:spacing w:line="360" w:lineRule="exact"/>
        <w:ind w:firstLine="708"/>
        <w:jc w:val="both"/>
        <w:rPr>
          <w:szCs w:val="28"/>
        </w:rPr>
      </w:pPr>
      <w:r>
        <w:rPr>
          <w:szCs w:val="28"/>
        </w:rPr>
        <w:t xml:space="preserve">2. Для целей настоящего </w:t>
      </w:r>
      <w:r w:rsidR="00DC5AEA">
        <w:rPr>
          <w:szCs w:val="28"/>
        </w:rPr>
        <w:t xml:space="preserve">Порядка </w:t>
      </w:r>
      <w:r>
        <w:rPr>
          <w:szCs w:val="28"/>
        </w:rPr>
        <w:t xml:space="preserve">под имуществом понимаются нежилые помещения, здания, сооружения, встроенно-пристроенные объекты, находящиеся в неудовлетворительном состоянии, свободные от прав третьих лиц, включенные в Перечень объектов имущества, находящегося в собственности Пермского муниципального округа Пермского края, предназначенные для предоставления во владение 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являющимися </w:t>
      </w:r>
      <w:r>
        <w:rPr>
          <w:szCs w:val="28"/>
        </w:rPr>
        <w:lastRenderedPageBreak/>
        <w:t xml:space="preserve">индивидуальными предпринимателями и применяющие специальный налоговый режим «Налог на профессиональный доход». </w:t>
      </w:r>
    </w:p>
    <w:p w14:paraId="14091218" w14:textId="77777777" w:rsidR="00E9083D" w:rsidRDefault="00E9083D" w:rsidP="00E9083D">
      <w:pPr>
        <w:spacing w:line="360" w:lineRule="exact"/>
        <w:ind w:firstLine="708"/>
        <w:jc w:val="both"/>
        <w:rPr>
          <w:szCs w:val="28"/>
        </w:rPr>
      </w:pPr>
      <w:r>
        <w:rPr>
          <w:szCs w:val="28"/>
        </w:rPr>
        <w:t xml:space="preserve">3. </w:t>
      </w:r>
      <w:r w:rsidRPr="00147497">
        <w:rPr>
          <w:szCs w:val="28"/>
        </w:rPr>
        <w:t xml:space="preserve">Право </w:t>
      </w:r>
      <w:r>
        <w:rPr>
          <w:szCs w:val="28"/>
        </w:rPr>
        <w:t xml:space="preserve">на получение имущества в аренду без проведения торгов в соответствии с настоящим Положением имеют субъекты малого и среднего предпринимательства, в том числе юридические лица, имеющие обособленные подразделения, осуществляющие деятельность на территории Пермского мунциипального округа Пермского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осуществляющие деятельность на территории Пермского мунциипального округа Пермского края (далее – Заявитель). </w:t>
      </w:r>
    </w:p>
    <w:p w14:paraId="3B07DA17" w14:textId="68205306" w:rsidR="00E9083D" w:rsidRDefault="00E9083D" w:rsidP="00E9083D">
      <w:pPr>
        <w:spacing w:line="360" w:lineRule="exact"/>
        <w:ind w:firstLine="708"/>
        <w:jc w:val="both"/>
        <w:rPr>
          <w:szCs w:val="28"/>
        </w:rPr>
      </w:pPr>
      <w:r>
        <w:rPr>
          <w:szCs w:val="28"/>
        </w:rPr>
        <w:t>4. Для передачи в аренду имущества, Заявитель направляет в комитет имущественных отношений администрации Пермского мунциипального округа Пермского края (далее – уполномоченный орган) заявление согласно приложению 1 к настоящему Положению с пакетом документов в соответствии с перечнем согласно приложению 2 к настоящему По</w:t>
      </w:r>
      <w:r w:rsidR="00DC5AEA">
        <w:rPr>
          <w:szCs w:val="28"/>
        </w:rPr>
        <w:t>рядку</w:t>
      </w:r>
      <w:r>
        <w:rPr>
          <w:szCs w:val="28"/>
        </w:rPr>
        <w:t xml:space="preserve">. </w:t>
      </w:r>
    </w:p>
    <w:p w14:paraId="3746871D" w14:textId="39D8DFBF" w:rsidR="00E9083D" w:rsidRDefault="00E9083D" w:rsidP="00E9083D">
      <w:pPr>
        <w:spacing w:line="360" w:lineRule="exact"/>
        <w:ind w:firstLine="708"/>
        <w:jc w:val="both"/>
        <w:rPr>
          <w:szCs w:val="28"/>
        </w:rPr>
      </w:pPr>
      <w:r>
        <w:rPr>
          <w:szCs w:val="28"/>
        </w:rPr>
        <w:t xml:space="preserve">5. Имущество передается в аренду на основании договора, заключаемого уполномоченным органом в порядке, установленном настоящим </w:t>
      </w:r>
      <w:r w:rsidR="00DC5AEA">
        <w:rPr>
          <w:szCs w:val="28"/>
        </w:rPr>
        <w:t>Порядком</w:t>
      </w:r>
      <w:r>
        <w:rPr>
          <w:szCs w:val="28"/>
        </w:rPr>
        <w:t xml:space="preserve">. </w:t>
      </w:r>
    </w:p>
    <w:p w14:paraId="27BA2673" w14:textId="734B6F49" w:rsidR="00E9083D" w:rsidRDefault="00E9083D" w:rsidP="00E9083D">
      <w:pPr>
        <w:spacing w:line="360" w:lineRule="exact"/>
        <w:ind w:firstLine="708"/>
        <w:jc w:val="both"/>
        <w:rPr>
          <w:szCs w:val="28"/>
        </w:rPr>
      </w:pPr>
      <w:r>
        <w:rPr>
          <w:szCs w:val="28"/>
        </w:rPr>
        <w:t xml:space="preserve">6. Размер годовой арендной платы по договорам аренды имущества, заключаемым в соответствии с настоящим </w:t>
      </w:r>
      <w:r w:rsidR="00DC5AEA">
        <w:rPr>
          <w:szCs w:val="28"/>
        </w:rPr>
        <w:t>Порядком</w:t>
      </w:r>
      <w:r>
        <w:rPr>
          <w:szCs w:val="28"/>
        </w:rPr>
        <w:t>, устанавливается в следующем порядке:</w:t>
      </w:r>
    </w:p>
    <w:p w14:paraId="2B61C51F" w14:textId="017561D0" w:rsidR="00E9083D" w:rsidRDefault="00E9083D" w:rsidP="00E9083D">
      <w:pPr>
        <w:spacing w:line="360" w:lineRule="exact"/>
        <w:ind w:firstLine="708"/>
        <w:jc w:val="both"/>
        <w:rPr>
          <w:szCs w:val="28"/>
        </w:rPr>
      </w:pPr>
      <w:r>
        <w:rPr>
          <w:szCs w:val="28"/>
        </w:rPr>
        <w:t xml:space="preserve">6.1. В отношении имущества, износ которого не превышает 80% - размере ставки налога на имущество организаций, </w:t>
      </w:r>
      <w:r w:rsidR="00A75196" w:rsidRPr="00A75196">
        <w:rPr>
          <w:szCs w:val="28"/>
        </w:rPr>
        <w:t>налоговая база по которым определяется как кадастровая стоимость,</w:t>
      </w:r>
      <w:r w:rsidR="00A75196">
        <w:rPr>
          <w:szCs w:val="28"/>
        </w:rPr>
        <w:t xml:space="preserve"> </w:t>
      </w:r>
      <w:r>
        <w:rPr>
          <w:szCs w:val="28"/>
        </w:rPr>
        <w:t>установленной законом Пермского края, от кадастровой стоимости, внесенной в ЕГРН и подлежащей применению с 01 января года передачи имущества в аренду.</w:t>
      </w:r>
    </w:p>
    <w:p w14:paraId="60D40AB4" w14:textId="77777777" w:rsidR="00E9083D" w:rsidRDefault="00E9083D" w:rsidP="00E9083D">
      <w:pPr>
        <w:spacing w:line="360" w:lineRule="exact"/>
        <w:ind w:firstLine="708"/>
        <w:jc w:val="both"/>
        <w:rPr>
          <w:szCs w:val="28"/>
        </w:rPr>
      </w:pPr>
      <w:r>
        <w:rPr>
          <w:szCs w:val="28"/>
        </w:rPr>
        <w:t>6.2. В отношении имущества, износ которого составляет 80% и выше – в размере 1 рубль за 1 кв. м. имущества.</w:t>
      </w:r>
    </w:p>
    <w:p w14:paraId="41AB906E" w14:textId="77777777" w:rsidR="00E9083D" w:rsidRDefault="00E9083D" w:rsidP="00E9083D">
      <w:pPr>
        <w:spacing w:line="360" w:lineRule="exact"/>
        <w:ind w:firstLine="708"/>
        <w:jc w:val="both"/>
        <w:rPr>
          <w:szCs w:val="28"/>
        </w:rPr>
      </w:pPr>
      <w:r>
        <w:rPr>
          <w:szCs w:val="28"/>
        </w:rPr>
        <w:t xml:space="preserve">7. Рассмотрение поступивших заявлений, документов, подготовка проекта распоряжения осуществляется уполномоченным органом. </w:t>
      </w:r>
    </w:p>
    <w:p w14:paraId="6DD09B28" w14:textId="0A61C6EC" w:rsidR="00E9083D" w:rsidRDefault="00E9083D" w:rsidP="00E9083D">
      <w:pPr>
        <w:spacing w:line="360" w:lineRule="exact"/>
        <w:ind w:firstLine="708"/>
        <w:jc w:val="both"/>
        <w:rPr>
          <w:szCs w:val="28"/>
        </w:rPr>
      </w:pPr>
      <w:r>
        <w:rPr>
          <w:szCs w:val="28"/>
        </w:rPr>
        <w:t xml:space="preserve">8. Уполномоченный орган в течение десяти рабочих дней со дня регистрации заявления с приложением всех документов, предусмотренных пунктом 4 настоящего </w:t>
      </w:r>
      <w:r w:rsidR="00DC5AEA">
        <w:rPr>
          <w:szCs w:val="28"/>
        </w:rPr>
        <w:t>Порядка</w:t>
      </w:r>
      <w:r>
        <w:rPr>
          <w:szCs w:val="28"/>
        </w:rPr>
        <w:t>, принимает решение:</w:t>
      </w:r>
    </w:p>
    <w:p w14:paraId="76DD4D81" w14:textId="77777777" w:rsidR="00E9083D" w:rsidRDefault="00E9083D" w:rsidP="00E9083D">
      <w:pPr>
        <w:spacing w:line="360" w:lineRule="exact"/>
        <w:ind w:firstLine="708"/>
        <w:jc w:val="both"/>
        <w:rPr>
          <w:szCs w:val="28"/>
        </w:rPr>
      </w:pPr>
      <w:r>
        <w:rPr>
          <w:szCs w:val="28"/>
        </w:rPr>
        <w:t>- о заключении договора аренды без проведения торгов путем издания распоряжения;</w:t>
      </w:r>
    </w:p>
    <w:p w14:paraId="22F3575C" w14:textId="77777777" w:rsidR="00E9083D" w:rsidRDefault="00E9083D" w:rsidP="00E9083D">
      <w:pPr>
        <w:spacing w:line="360" w:lineRule="exact"/>
        <w:ind w:firstLine="708"/>
        <w:jc w:val="both"/>
        <w:rPr>
          <w:szCs w:val="28"/>
        </w:rPr>
      </w:pPr>
      <w:r>
        <w:rPr>
          <w:szCs w:val="28"/>
        </w:rPr>
        <w:t>- о заключении договора аренды путем проведения торгов в случае, предусмотренном пунктом 14 настоящего Положения;</w:t>
      </w:r>
    </w:p>
    <w:p w14:paraId="6C6B23E2" w14:textId="77777777" w:rsidR="00E9083D" w:rsidRDefault="00E9083D" w:rsidP="00E9083D">
      <w:pPr>
        <w:spacing w:line="360" w:lineRule="exact"/>
        <w:ind w:firstLine="708"/>
        <w:jc w:val="both"/>
        <w:rPr>
          <w:szCs w:val="28"/>
        </w:rPr>
      </w:pPr>
      <w:r>
        <w:rPr>
          <w:szCs w:val="28"/>
        </w:rPr>
        <w:t>- об отказе в передаче имущества в аренду.</w:t>
      </w:r>
    </w:p>
    <w:p w14:paraId="654C8F88" w14:textId="77777777" w:rsidR="00E9083D" w:rsidRDefault="00E9083D" w:rsidP="00E9083D">
      <w:pPr>
        <w:spacing w:line="360" w:lineRule="exact"/>
        <w:ind w:firstLine="708"/>
        <w:jc w:val="both"/>
        <w:rPr>
          <w:szCs w:val="28"/>
        </w:rPr>
      </w:pPr>
      <w:r>
        <w:rPr>
          <w:szCs w:val="28"/>
        </w:rPr>
        <w:t xml:space="preserve">9. Имущество предоставляется в аренду без проведения торгов Заявителю в соответствии с настоящим Положением и действующим законодательством </w:t>
      </w:r>
      <w:r>
        <w:rPr>
          <w:szCs w:val="28"/>
        </w:rPr>
        <w:lastRenderedPageBreak/>
        <w:t xml:space="preserve">Российской Федерации при условии проведения работ по ремонту помещения, здания, встроено-пристроенных объектов, если износ таких объектов составляет менее 80%, восстановления (реконструкции) здания, сооружения, если износ таких объектов составляет более 80%. </w:t>
      </w:r>
    </w:p>
    <w:p w14:paraId="452B4D1E" w14:textId="77777777" w:rsidR="00E9083D" w:rsidRDefault="00E9083D" w:rsidP="00E9083D">
      <w:pPr>
        <w:spacing w:line="360" w:lineRule="exact"/>
        <w:ind w:firstLine="708"/>
        <w:jc w:val="both"/>
        <w:rPr>
          <w:szCs w:val="28"/>
        </w:rPr>
      </w:pPr>
      <w:r>
        <w:rPr>
          <w:szCs w:val="28"/>
        </w:rPr>
        <w:t>10. Помещения, в порядке, установленном настоящим Положением, передаются в аренду сроком на 10 лет, а здания, сооружения и комплексы имущества на 15 лет.</w:t>
      </w:r>
    </w:p>
    <w:p w14:paraId="293A4347" w14:textId="77777777" w:rsidR="00E9083D" w:rsidRPr="008609A8" w:rsidRDefault="00E9083D" w:rsidP="00E9083D">
      <w:pPr>
        <w:spacing w:line="360" w:lineRule="exact"/>
        <w:ind w:firstLine="708"/>
        <w:jc w:val="both"/>
        <w:rPr>
          <w:szCs w:val="28"/>
        </w:rPr>
      </w:pPr>
      <w:r>
        <w:rPr>
          <w:szCs w:val="28"/>
        </w:rPr>
        <w:t xml:space="preserve">11. </w:t>
      </w:r>
      <w:r w:rsidRPr="008609A8">
        <w:rPr>
          <w:szCs w:val="28"/>
        </w:rPr>
        <w:t>К договору аренды, заключаемому в порядке, установленным настоящим Положением</w:t>
      </w:r>
      <w:r>
        <w:rPr>
          <w:szCs w:val="28"/>
        </w:rPr>
        <w:t xml:space="preserve"> для помещений, зданий, встроенно-пристроенных объектов</w:t>
      </w:r>
      <w:r w:rsidRPr="008609A8">
        <w:rPr>
          <w:szCs w:val="28"/>
        </w:rPr>
        <w:t xml:space="preserve"> должен прилагаться</w:t>
      </w:r>
      <w:r>
        <w:rPr>
          <w:szCs w:val="28"/>
        </w:rPr>
        <w:t xml:space="preserve"> </w:t>
      </w:r>
      <w:r w:rsidRPr="008609A8">
        <w:rPr>
          <w:szCs w:val="28"/>
        </w:rPr>
        <w:t>акт обследования (техническое заключение)</w:t>
      </w:r>
      <w:r>
        <w:rPr>
          <w:szCs w:val="28"/>
        </w:rPr>
        <w:t xml:space="preserve"> </w:t>
      </w:r>
      <w:r w:rsidRPr="008609A8">
        <w:rPr>
          <w:szCs w:val="28"/>
        </w:rPr>
        <w:t>о техническом состоянии передаваемого в аренду объекта</w:t>
      </w:r>
      <w:r>
        <w:rPr>
          <w:szCs w:val="28"/>
        </w:rPr>
        <w:t>.</w:t>
      </w:r>
    </w:p>
    <w:p w14:paraId="3B33CA4B" w14:textId="77777777" w:rsidR="00E9083D" w:rsidRPr="008609A8" w:rsidRDefault="00E9083D" w:rsidP="00E9083D">
      <w:pPr>
        <w:spacing w:line="360" w:lineRule="exact"/>
        <w:ind w:firstLine="708"/>
        <w:jc w:val="both"/>
        <w:rPr>
          <w:szCs w:val="28"/>
        </w:rPr>
      </w:pPr>
      <w:r>
        <w:rPr>
          <w:szCs w:val="28"/>
        </w:rPr>
        <w:t xml:space="preserve">12. </w:t>
      </w:r>
      <w:r w:rsidRPr="008609A8">
        <w:rPr>
          <w:szCs w:val="28"/>
        </w:rPr>
        <w:t>Заявители, которым имущество предоставлено в порядке, предусмотренном настоящим Положением обязаны:</w:t>
      </w:r>
    </w:p>
    <w:p w14:paraId="4CE46E5F" w14:textId="77777777" w:rsidR="00E9083D" w:rsidRPr="008609A8" w:rsidRDefault="00E9083D" w:rsidP="00E9083D">
      <w:pPr>
        <w:spacing w:line="360" w:lineRule="exact"/>
        <w:ind w:firstLine="708"/>
        <w:jc w:val="both"/>
        <w:rPr>
          <w:szCs w:val="28"/>
        </w:rPr>
      </w:pPr>
      <w:r w:rsidRPr="008609A8">
        <w:rPr>
          <w:szCs w:val="28"/>
        </w:rPr>
        <w:t xml:space="preserve"> 1) в отношении помещений, зданий, встроенно-пристроенных объектов провести работы по ремонту помещения, здания, встроенно-пристроенных объектов в срок, не превышающий 1,5 года с даты заключения договора аренды;</w:t>
      </w:r>
    </w:p>
    <w:p w14:paraId="726B0528" w14:textId="77777777" w:rsidR="00E9083D" w:rsidRPr="008609A8" w:rsidRDefault="00E9083D" w:rsidP="00E9083D">
      <w:pPr>
        <w:spacing w:line="360" w:lineRule="exact"/>
        <w:ind w:firstLine="708"/>
        <w:jc w:val="both"/>
        <w:rPr>
          <w:szCs w:val="28"/>
        </w:rPr>
      </w:pPr>
      <w:r w:rsidRPr="008609A8">
        <w:rPr>
          <w:szCs w:val="28"/>
        </w:rPr>
        <w:t xml:space="preserve"> 2) в отношении здания, сооружения провести работы по восстановлению или реконструкции в срок, не превышающий 3 года с даты заключения договора аренды, если иной срок не установлен разработанной и утвержденной в порядке, установленном законодательством Российской Федерации и </w:t>
      </w:r>
      <w:r>
        <w:rPr>
          <w:szCs w:val="28"/>
        </w:rPr>
        <w:t>Пермским муниципальным округом Пермского края</w:t>
      </w:r>
      <w:r w:rsidRPr="008609A8">
        <w:rPr>
          <w:szCs w:val="28"/>
        </w:rPr>
        <w:t xml:space="preserve"> проектной документацией на реконструкцию имущества</w:t>
      </w:r>
      <w:r>
        <w:rPr>
          <w:szCs w:val="28"/>
        </w:rPr>
        <w:t>.</w:t>
      </w:r>
    </w:p>
    <w:p w14:paraId="0EB1B6C9" w14:textId="77777777" w:rsidR="00E9083D" w:rsidRDefault="00E9083D" w:rsidP="00E9083D">
      <w:pPr>
        <w:spacing w:line="360" w:lineRule="exact"/>
        <w:ind w:firstLine="708"/>
        <w:jc w:val="both"/>
        <w:rPr>
          <w:szCs w:val="28"/>
        </w:rPr>
      </w:pPr>
      <w:r>
        <w:rPr>
          <w:szCs w:val="28"/>
        </w:rPr>
        <w:t>13. Обязательными требованиями к Заявителям, при рассмотрении вопроса о предоставлении в аренду имущества без торгов, в соответствии с настоящим Положением являются:</w:t>
      </w:r>
    </w:p>
    <w:p w14:paraId="52BDFC2F" w14:textId="77777777" w:rsidR="00E9083D" w:rsidRPr="00C9066F" w:rsidRDefault="00E9083D" w:rsidP="00E9083D">
      <w:pPr>
        <w:spacing w:line="360" w:lineRule="exact"/>
        <w:ind w:firstLine="708"/>
        <w:jc w:val="both"/>
        <w:rPr>
          <w:szCs w:val="28"/>
        </w:rPr>
      </w:pPr>
      <w:r w:rsidRPr="00C9066F">
        <w:rPr>
          <w:szCs w:val="28"/>
        </w:rPr>
        <w:t>-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w:t>
      </w:r>
    </w:p>
    <w:p w14:paraId="5D8075A2" w14:textId="77777777" w:rsidR="00E9083D" w:rsidRPr="00C9066F" w:rsidRDefault="00E9083D" w:rsidP="00E9083D">
      <w:pPr>
        <w:spacing w:line="360" w:lineRule="exact"/>
        <w:ind w:firstLine="708"/>
        <w:jc w:val="both"/>
        <w:rPr>
          <w:szCs w:val="28"/>
        </w:rPr>
      </w:pPr>
      <w:r w:rsidRPr="00C9066F">
        <w:rPr>
          <w:szCs w:val="28"/>
        </w:rPr>
        <w:t xml:space="preserve">- отсутствие непогашенной задолженности перед бюджетами </w:t>
      </w:r>
      <w:r>
        <w:rPr>
          <w:szCs w:val="28"/>
        </w:rPr>
        <w:t>Пермского края</w:t>
      </w:r>
      <w:r w:rsidRPr="00C9066F">
        <w:rPr>
          <w:szCs w:val="28"/>
        </w:rPr>
        <w:t xml:space="preserve">, муниципальных образований </w:t>
      </w:r>
      <w:r>
        <w:rPr>
          <w:szCs w:val="28"/>
        </w:rPr>
        <w:t>Пермского края</w:t>
      </w:r>
      <w:r w:rsidRPr="00C9066F">
        <w:rPr>
          <w:szCs w:val="28"/>
        </w:rPr>
        <w:t xml:space="preserve"> по арендным платежам по другим договорам аренды;</w:t>
      </w:r>
    </w:p>
    <w:p w14:paraId="242DAA89" w14:textId="77777777" w:rsidR="00E9083D" w:rsidRPr="00C9066F" w:rsidRDefault="00E9083D" w:rsidP="00E9083D">
      <w:pPr>
        <w:spacing w:line="360" w:lineRule="exact"/>
        <w:ind w:firstLine="708"/>
        <w:jc w:val="both"/>
        <w:rPr>
          <w:szCs w:val="28"/>
        </w:rPr>
      </w:pPr>
      <w:r w:rsidRPr="00C9066F">
        <w:rPr>
          <w:szCs w:val="28"/>
        </w:rPr>
        <w:t>- непроведение в отношении субъекта малого и среднего предпринимательства процедур ликвидации юридического лица, банкротства;</w:t>
      </w:r>
    </w:p>
    <w:p w14:paraId="06F405B7" w14:textId="77777777" w:rsidR="00E9083D" w:rsidRPr="00C9066F" w:rsidRDefault="00E9083D" w:rsidP="00E9083D">
      <w:pPr>
        <w:spacing w:line="360" w:lineRule="exact"/>
        <w:ind w:firstLine="708"/>
        <w:jc w:val="both"/>
        <w:rPr>
          <w:szCs w:val="28"/>
        </w:rPr>
      </w:pPr>
      <w:r w:rsidRPr="00C9066F">
        <w:rPr>
          <w:szCs w:val="28"/>
        </w:rPr>
        <w:t>- непроведение в отношении физического лица процедуры банкротства;</w:t>
      </w:r>
    </w:p>
    <w:p w14:paraId="5A8BFCF2" w14:textId="77777777" w:rsidR="00E9083D" w:rsidRPr="00C9066F" w:rsidRDefault="00E9083D" w:rsidP="00E9083D">
      <w:pPr>
        <w:spacing w:line="360" w:lineRule="exact"/>
        <w:ind w:firstLine="708"/>
        <w:jc w:val="both"/>
        <w:rPr>
          <w:szCs w:val="28"/>
        </w:rPr>
      </w:pPr>
      <w:r w:rsidRPr="00C9066F">
        <w:rPr>
          <w:szCs w:val="28"/>
        </w:rPr>
        <w:t xml:space="preserve">- </w:t>
      </w:r>
      <w:proofErr w:type="spellStart"/>
      <w:r w:rsidRPr="00C9066F">
        <w:rPr>
          <w:szCs w:val="28"/>
        </w:rPr>
        <w:t>неприостановление</w:t>
      </w:r>
      <w:proofErr w:type="spellEnd"/>
      <w:r w:rsidRPr="00C9066F">
        <w:rPr>
          <w:szCs w:val="28"/>
        </w:rPr>
        <w:t xml:space="preserve"> деятельности в отношении субъекта малого и среднего предпринимательства в порядке, предусмотренном Кодексом Российской Федерации об административных правонарушениях;</w:t>
      </w:r>
    </w:p>
    <w:p w14:paraId="4773A3FC" w14:textId="77777777" w:rsidR="00E9083D" w:rsidRDefault="00E9083D" w:rsidP="00E9083D">
      <w:pPr>
        <w:spacing w:line="360" w:lineRule="exact"/>
        <w:ind w:firstLine="708"/>
        <w:jc w:val="both"/>
        <w:rPr>
          <w:szCs w:val="28"/>
        </w:rPr>
      </w:pPr>
      <w:r w:rsidRPr="00C9066F">
        <w:rPr>
          <w:szCs w:val="28"/>
        </w:rPr>
        <w:t xml:space="preserve">- неприменение мер принудительного взыскания задолженности по арендным платежам к субъекту малого и среднего предпринимательства и </w:t>
      </w:r>
      <w:r w:rsidRPr="00C9066F">
        <w:rPr>
          <w:szCs w:val="28"/>
        </w:rPr>
        <w:lastRenderedPageBreak/>
        <w:t>физическим лицам по действующим, исполненным, расторгнутым договорам аренды муниципального имущества.</w:t>
      </w:r>
    </w:p>
    <w:p w14:paraId="3A66CCBE" w14:textId="77777777" w:rsidR="00E9083D" w:rsidRPr="006F6C06" w:rsidRDefault="00E9083D" w:rsidP="00E9083D">
      <w:pPr>
        <w:spacing w:line="360" w:lineRule="exact"/>
        <w:ind w:firstLine="708"/>
        <w:jc w:val="both"/>
        <w:rPr>
          <w:szCs w:val="28"/>
        </w:rPr>
      </w:pPr>
      <w:r w:rsidRPr="006F6C06">
        <w:rPr>
          <w:szCs w:val="28"/>
        </w:rPr>
        <w:t xml:space="preserve">14. В случае регистрации двух и более заявлений на предоставление одного и того же имущества в аренду без проведения торгов в соответствии с настоящим Положением, </w:t>
      </w:r>
      <w:r>
        <w:rPr>
          <w:szCs w:val="28"/>
        </w:rPr>
        <w:t xml:space="preserve">уполномоченный орган </w:t>
      </w:r>
      <w:r w:rsidRPr="006F6C06">
        <w:rPr>
          <w:szCs w:val="28"/>
        </w:rPr>
        <w:t xml:space="preserve">принимает решение о заключении договора аренды путем проведения торгов в порядке, установленном действующим законодательством. </w:t>
      </w:r>
    </w:p>
    <w:p w14:paraId="14C978D5" w14:textId="77777777" w:rsidR="00E9083D" w:rsidRPr="006F6C06" w:rsidRDefault="00E9083D" w:rsidP="00E9083D">
      <w:pPr>
        <w:spacing w:line="360" w:lineRule="exact"/>
        <w:ind w:firstLine="708"/>
        <w:jc w:val="both"/>
        <w:rPr>
          <w:szCs w:val="28"/>
        </w:rPr>
      </w:pPr>
      <w:r w:rsidRPr="006F6C06">
        <w:rPr>
          <w:szCs w:val="28"/>
        </w:rPr>
        <w:t xml:space="preserve">15. Решение о заключении договора аренды путем проведения торгов принимается </w:t>
      </w:r>
      <w:r>
        <w:rPr>
          <w:szCs w:val="28"/>
        </w:rPr>
        <w:t>уполномоченным органом</w:t>
      </w:r>
      <w:r w:rsidRPr="006F6C06">
        <w:rPr>
          <w:szCs w:val="28"/>
        </w:rPr>
        <w:t xml:space="preserve"> в случае, если второе и более заявлений поступили в период принятия решения, установленного пунктом 8 настоящего Положения, при этом начальная (минимальная) цена предмета торгов на право аренды имущества устанавливается в порядке, установленном пунктом 6 настоящего Положения. </w:t>
      </w:r>
    </w:p>
    <w:p w14:paraId="102D34C3" w14:textId="77777777" w:rsidR="00E9083D" w:rsidRPr="006F6C06" w:rsidRDefault="00E9083D" w:rsidP="00E9083D">
      <w:pPr>
        <w:spacing w:line="360" w:lineRule="exact"/>
        <w:ind w:firstLine="708"/>
        <w:jc w:val="both"/>
        <w:rPr>
          <w:szCs w:val="28"/>
        </w:rPr>
      </w:pPr>
      <w:r w:rsidRPr="006F6C06">
        <w:rPr>
          <w:szCs w:val="28"/>
        </w:rPr>
        <w:t xml:space="preserve">16. </w:t>
      </w:r>
      <w:r>
        <w:rPr>
          <w:szCs w:val="28"/>
        </w:rPr>
        <w:t>Уполномоченный орган</w:t>
      </w:r>
      <w:r w:rsidRPr="006F6C06">
        <w:rPr>
          <w:szCs w:val="28"/>
        </w:rPr>
        <w:t xml:space="preserve"> принимает решение об отказе в передаче имущества в аренду в следующих случаях: </w:t>
      </w:r>
    </w:p>
    <w:p w14:paraId="314DC4DA" w14:textId="77777777" w:rsidR="00E9083D" w:rsidRPr="006F6C06" w:rsidRDefault="00E9083D" w:rsidP="00E9083D">
      <w:pPr>
        <w:spacing w:line="360" w:lineRule="exact"/>
        <w:ind w:firstLine="708"/>
        <w:jc w:val="both"/>
        <w:rPr>
          <w:szCs w:val="28"/>
        </w:rPr>
      </w:pPr>
      <w:r w:rsidRPr="006F6C06">
        <w:rPr>
          <w:szCs w:val="28"/>
        </w:rPr>
        <w:t>- предоставление недостоверной информации в заявлении или документах, приложенных к заявлению, указанному в пункте 4 настоящего Положения;</w:t>
      </w:r>
    </w:p>
    <w:p w14:paraId="0F85B8E3" w14:textId="77777777" w:rsidR="00E9083D" w:rsidRPr="006F6C06" w:rsidRDefault="00E9083D" w:rsidP="00E9083D">
      <w:pPr>
        <w:spacing w:line="360" w:lineRule="exact"/>
        <w:ind w:firstLine="708"/>
        <w:jc w:val="both"/>
        <w:rPr>
          <w:szCs w:val="28"/>
        </w:rPr>
      </w:pPr>
      <w:r w:rsidRPr="006F6C06">
        <w:rPr>
          <w:szCs w:val="28"/>
        </w:rPr>
        <w:t>- несоответствие критериям отнесения к субъектам малого и среднего предпринимательства в соответствии со статьей 4 Федерального закона от 24</w:t>
      </w:r>
      <w:r>
        <w:rPr>
          <w:szCs w:val="28"/>
        </w:rPr>
        <w:t xml:space="preserve"> июля </w:t>
      </w:r>
      <w:r w:rsidRPr="006F6C06">
        <w:rPr>
          <w:szCs w:val="28"/>
        </w:rPr>
        <w:t xml:space="preserve">2007 </w:t>
      </w:r>
      <w:r>
        <w:rPr>
          <w:szCs w:val="28"/>
        </w:rPr>
        <w:t xml:space="preserve">г. </w:t>
      </w:r>
      <w:r w:rsidRPr="006F6C06">
        <w:rPr>
          <w:szCs w:val="28"/>
        </w:rPr>
        <w:t>№ 209-ФЗ «О развитии малого и среднего предпринимательства в Российской Федерации»;</w:t>
      </w:r>
    </w:p>
    <w:p w14:paraId="1812A034" w14:textId="77777777" w:rsidR="00E9083D" w:rsidRPr="006F6C06" w:rsidRDefault="00E9083D" w:rsidP="00E9083D">
      <w:pPr>
        <w:spacing w:line="360" w:lineRule="exact"/>
        <w:ind w:firstLine="708"/>
        <w:jc w:val="both"/>
        <w:rPr>
          <w:szCs w:val="28"/>
        </w:rPr>
      </w:pPr>
      <w:r w:rsidRPr="006F6C06">
        <w:rPr>
          <w:szCs w:val="28"/>
        </w:rPr>
        <w:t>- несоответствие обязательным требованиям, установленным в пункте 13 настоящего Положения;</w:t>
      </w:r>
    </w:p>
    <w:p w14:paraId="1D98A629" w14:textId="77777777" w:rsidR="00E9083D" w:rsidRPr="006F6C06" w:rsidRDefault="00E9083D" w:rsidP="00E9083D">
      <w:pPr>
        <w:spacing w:line="360" w:lineRule="exact"/>
        <w:ind w:firstLine="708"/>
        <w:jc w:val="both"/>
        <w:rPr>
          <w:szCs w:val="28"/>
        </w:rPr>
      </w:pPr>
      <w:r w:rsidRPr="006F6C06">
        <w:rPr>
          <w:szCs w:val="28"/>
        </w:rPr>
        <w:t xml:space="preserve">- отсутствие имущества в перечне объектов имущества, находящегося в собственности </w:t>
      </w:r>
      <w:r>
        <w:rPr>
          <w:szCs w:val="28"/>
        </w:rPr>
        <w:t>Пермского муниципального округа Пермского края</w:t>
      </w:r>
      <w:r w:rsidRPr="006F6C06">
        <w:rPr>
          <w:szCs w:val="28"/>
        </w:rPr>
        <w:t>, предназначенного для передачи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w:t>
      </w:r>
    </w:p>
    <w:p w14:paraId="042B4060" w14:textId="77777777" w:rsidR="00E9083D" w:rsidRDefault="00E9083D" w:rsidP="00E9083D">
      <w:pPr>
        <w:spacing w:line="360" w:lineRule="exact"/>
        <w:ind w:firstLine="708"/>
        <w:jc w:val="both"/>
        <w:rPr>
          <w:szCs w:val="28"/>
        </w:rPr>
      </w:pPr>
      <w:r w:rsidRPr="006F6C06">
        <w:rPr>
          <w:szCs w:val="28"/>
        </w:rPr>
        <w:t xml:space="preserve">17. При передаче в аренду здания или сооружения Заявителю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 при этом размер арендной платы за такие земельные участки рассчитывается </w:t>
      </w:r>
      <w:r>
        <w:rPr>
          <w:szCs w:val="28"/>
        </w:rPr>
        <w:t xml:space="preserve">в соответствии с постановлением администрации Пермского мунциипального округа Пермского края. </w:t>
      </w:r>
    </w:p>
    <w:p w14:paraId="0A514F50" w14:textId="6D57528C" w:rsidR="00E9083D" w:rsidRDefault="00E9083D" w:rsidP="00E9083D">
      <w:pPr>
        <w:spacing w:line="360" w:lineRule="exact"/>
        <w:jc w:val="both"/>
        <w:rPr>
          <w:szCs w:val="28"/>
        </w:rPr>
      </w:pPr>
    </w:p>
    <w:p w14:paraId="4A06B5A0" w14:textId="7E72A332" w:rsidR="00E9083D" w:rsidRDefault="00E9083D" w:rsidP="00E9083D">
      <w:pPr>
        <w:spacing w:line="360" w:lineRule="exact"/>
        <w:jc w:val="both"/>
        <w:rPr>
          <w:szCs w:val="28"/>
        </w:rPr>
      </w:pPr>
    </w:p>
    <w:p w14:paraId="0EEBC0D5" w14:textId="77777777" w:rsidR="00E9083D" w:rsidRDefault="00E9083D" w:rsidP="00E9083D">
      <w:pPr>
        <w:spacing w:line="360" w:lineRule="exact"/>
        <w:jc w:val="both"/>
        <w:rPr>
          <w:szCs w:val="28"/>
        </w:rPr>
      </w:pPr>
    </w:p>
    <w:p w14:paraId="6C5C5885" w14:textId="77777777" w:rsidR="00E9083D" w:rsidRDefault="00E9083D" w:rsidP="00E9083D">
      <w:pPr>
        <w:spacing w:line="360" w:lineRule="exact"/>
        <w:jc w:val="both"/>
        <w:rPr>
          <w:szCs w:val="28"/>
        </w:rPr>
      </w:pPr>
    </w:p>
    <w:p w14:paraId="2DBCE9D1" w14:textId="77777777" w:rsidR="00E9083D" w:rsidRDefault="00E9083D" w:rsidP="00E9083D">
      <w:pPr>
        <w:spacing w:line="240" w:lineRule="exact"/>
        <w:ind w:left="5670"/>
        <w:rPr>
          <w:szCs w:val="28"/>
        </w:rPr>
      </w:pPr>
      <w:bookmarkStart w:id="2" w:name="_Hlk170376464"/>
      <w:r>
        <w:rPr>
          <w:szCs w:val="28"/>
        </w:rPr>
        <w:lastRenderedPageBreak/>
        <w:t xml:space="preserve">Приложение 1 </w:t>
      </w:r>
    </w:p>
    <w:p w14:paraId="4362C85F" w14:textId="77777777" w:rsidR="00E9083D" w:rsidRDefault="00E9083D" w:rsidP="00E9083D">
      <w:pPr>
        <w:spacing w:line="240" w:lineRule="exact"/>
        <w:ind w:left="5670"/>
        <w:rPr>
          <w:szCs w:val="28"/>
        </w:rPr>
      </w:pPr>
      <w:r>
        <w:rPr>
          <w:szCs w:val="28"/>
        </w:rPr>
        <w:t xml:space="preserve">к Положению </w:t>
      </w:r>
      <w:r w:rsidRPr="00921814">
        <w:rPr>
          <w:szCs w:val="28"/>
        </w:rPr>
        <w:t>о порядке передачи имущества, находящегося в собственности Пермского муниципального округа Пермского края, в аренду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осуществляющим деятельность на территории Пермского муниципального округа Пермского края, без проведения торгов</w:t>
      </w:r>
    </w:p>
    <w:bookmarkEnd w:id="2"/>
    <w:p w14:paraId="3FADCF5C" w14:textId="77777777" w:rsidR="00E9083D" w:rsidRDefault="00E9083D" w:rsidP="00E9083D">
      <w:pPr>
        <w:spacing w:line="240" w:lineRule="exact"/>
        <w:ind w:left="5670"/>
        <w:rPr>
          <w:szCs w:val="28"/>
        </w:rPr>
      </w:pPr>
    </w:p>
    <w:p w14:paraId="09F8D704" w14:textId="77777777" w:rsidR="00E9083D" w:rsidRDefault="00E9083D" w:rsidP="00E9083D">
      <w:pPr>
        <w:spacing w:line="240" w:lineRule="exact"/>
        <w:ind w:left="5670"/>
        <w:rPr>
          <w:szCs w:val="28"/>
        </w:rPr>
      </w:pPr>
    </w:p>
    <w:p w14:paraId="2A5D58B8" w14:textId="77777777" w:rsidR="00E9083D" w:rsidRPr="00921814" w:rsidRDefault="00E9083D" w:rsidP="00E9083D">
      <w:pPr>
        <w:autoSpaceDE w:val="0"/>
        <w:autoSpaceDN w:val="0"/>
        <w:adjustRightInd w:val="0"/>
        <w:spacing w:after="120" w:line="240" w:lineRule="exact"/>
        <w:ind w:firstLine="539"/>
        <w:jc w:val="center"/>
        <w:rPr>
          <w:b/>
          <w:bCs/>
          <w:szCs w:val="28"/>
        </w:rPr>
      </w:pPr>
      <w:r w:rsidRPr="00921814">
        <w:rPr>
          <w:b/>
          <w:bCs/>
          <w:szCs w:val="28"/>
        </w:rPr>
        <w:t>Заявление</w:t>
      </w:r>
    </w:p>
    <w:p w14:paraId="5A216162" w14:textId="77777777" w:rsidR="00E9083D" w:rsidRPr="00921814" w:rsidRDefault="00E9083D" w:rsidP="00E9083D">
      <w:pPr>
        <w:autoSpaceDE w:val="0"/>
        <w:autoSpaceDN w:val="0"/>
        <w:adjustRightInd w:val="0"/>
        <w:spacing w:line="240" w:lineRule="exact"/>
        <w:ind w:firstLine="539"/>
        <w:jc w:val="center"/>
        <w:rPr>
          <w:b/>
          <w:bCs/>
          <w:szCs w:val="28"/>
        </w:rPr>
      </w:pPr>
      <w:r w:rsidRPr="00921814">
        <w:rPr>
          <w:b/>
          <w:bCs/>
          <w:szCs w:val="28"/>
        </w:rPr>
        <w:t>о передаче в аренду имущества, находящегося</w:t>
      </w:r>
    </w:p>
    <w:p w14:paraId="4DA1E4F0" w14:textId="77777777" w:rsidR="00E9083D" w:rsidRPr="00921814" w:rsidRDefault="00E9083D" w:rsidP="00E9083D">
      <w:pPr>
        <w:autoSpaceDE w:val="0"/>
        <w:autoSpaceDN w:val="0"/>
        <w:adjustRightInd w:val="0"/>
        <w:spacing w:line="240" w:lineRule="exact"/>
        <w:ind w:firstLine="539"/>
        <w:jc w:val="center"/>
        <w:rPr>
          <w:b/>
          <w:bCs/>
          <w:szCs w:val="28"/>
        </w:rPr>
      </w:pPr>
      <w:r w:rsidRPr="00921814">
        <w:rPr>
          <w:b/>
          <w:bCs/>
          <w:szCs w:val="28"/>
        </w:rPr>
        <w:t>в муниципальной собственности без торгов</w:t>
      </w:r>
    </w:p>
    <w:p w14:paraId="56D89A16" w14:textId="77777777" w:rsidR="00E9083D" w:rsidRDefault="00E9083D" w:rsidP="00E9083D">
      <w:pPr>
        <w:autoSpaceDE w:val="0"/>
        <w:autoSpaceDN w:val="0"/>
        <w:adjustRightInd w:val="0"/>
        <w:spacing w:line="360" w:lineRule="exact"/>
        <w:ind w:firstLine="540"/>
        <w:jc w:val="both"/>
        <w:rPr>
          <w:szCs w:val="28"/>
        </w:rPr>
      </w:pPr>
      <w:r>
        <w:rPr>
          <w:szCs w:val="28"/>
        </w:rPr>
        <w:t xml:space="preserve"> </w:t>
      </w:r>
    </w:p>
    <w:tbl>
      <w:tblPr>
        <w:tblW w:w="3856" w:type="dxa"/>
        <w:jc w:val="right"/>
        <w:tblLayout w:type="fixed"/>
        <w:tblCellMar>
          <w:left w:w="28" w:type="dxa"/>
          <w:right w:w="28" w:type="dxa"/>
        </w:tblCellMar>
        <w:tblLook w:val="0000" w:firstRow="0" w:lastRow="0" w:firstColumn="0" w:lastColumn="0" w:noHBand="0" w:noVBand="0"/>
      </w:tblPr>
      <w:tblGrid>
        <w:gridCol w:w="284"/>
        <w:gridCol w:w="567"/>
        <w:gridCol w:w="283"/>
        <w:gridCol w:w="1559"/>
        <w:gridCol w:w="426"/>
        <w:gridCol w:w="402"/>
        <w:gridCol w:w="335"/>
      </w:tblGrid>
      <w:tr w:rsidR="00E9083D" w:rsidRPr="00921814" w14:paraId="2AFC6758" w14:textId="77777777" w:rsidTr="00062503">
        <w:trPr>
          <w:jc w:val="right"/>
        </w:trPr>
        <w:tc>
          <w:tcPr>
            <w:tcW w:w="284" w:type="dxa"/>
            <w:tcBorders>
              <w:left w:val="nil"/>
              <w:bottom w:val="nil"/>
              <w:right w:val="nil"/>
            </w:tcBorders>
            <w:vAlign w:val="bottom"/>
          </w:tcPr>
          <w:p w14:paraId="4E9C2219" w14:textId="77777777" w:rsidR="00E9083D" w:rsidRPr="00921814" w:rsidRDefault="00E9083D" w:rsidP="00062503">
            <w:pPr>
              <w:spacing w:before="60"/>
              <w:jc w:val="right"/>
              <w:rPr>
                <w:szCs w:val="28"/>
              </w:rPr>
            </w:pPr>
            <w:r w:rsidRPr="00921814">
              <w:rPr>
                <w:szCs w:val="28"/>
              </w:rPr>
              <w:t>«</w:t>
            </w:r>
          </w:p>
        </w:tc>
        <w:tc>
          <w:tcPr>
            <w:tcW w:w="567" w:type="dxa"/>
            <w:tcBorders>
              <w:left w:val="nil"/>
              <w:bottom w:val="single" w:sz="4" w:space="0" w:color="auto"/>
              <w:right w:val="nil"/>
            </w:tcBorders>
            <w:vAlign w:val="bottom"/>
          </w:tcPr>
          <w:p w14:paraId="56D4E655" w14:textId="77777777" w:rsidR="00E9083D" w:rsidRPr="00921814" w:rsidRDefault="00E9083D" w:rsidP="00062503">
            <w:pPr>
              <w:spacing w:before="60"/>
              <w:jc w:val="center"/>
              <w:rPr>
                <w:szCs w:val="28"/>
              </w:rPr>
            </w:pPr>
          </w:p>
        </w:tc>
        <w:tc>
          <w:tcPr>
            <w:tcW w:w="283" w:type="dxa"/>
            <w:tcBorders>
              <w:left w:val="nil"/>
              <w:bottom w:val="nil"/>
              <w:right w:val="nil"/>
            </w:tcBorders>
            <w:vAlign w:val="bottom"/>
          </w:tcPr>
          <w:p w14:paraId="40952F22" w14:textId="77777777" w:rsidR="00E9083D" w:rsidRPr="00921814" w:rsidRDefault="00E9083D" w:rsidP="00062503">
            <w:pPr>
              <w:spacing w:before="60"/>
              <w:rPr>
                <w:szCs w:val="28"/>
              </w:rPr>
            </w:pPr>
            <w:r w:rsidRPr="00921814">
              <w:rPr>
                <w:szCs w:val="28"/>
              </w:rPr>
              <w:t>»</w:t>
            </w:r>
          </w:p>
        </w:tc>
        <w:tc>
          <w:tcPr>
            <w:tcW w:w="1559" w:type="dxa"/>
            <w:tcBorders>
              <w:left w:val="nil"/>
              <w:bottom w:val="single" w:sz="4" w:space="0" w:color="auto"/>
              <w:right w:val="nil"/>
            </w:tcBorders>
            <w:vAlign w:val="bottom"/>
          </w:tcPr>
          <w:p w14:paraId="363E068A" w14:textId="77777777" w:rsidR="00E9083D" w:rsidRPr="00921814" w:rsidRDefault="00E9083D" w:rsidP="00062503">
            <w:pPr>
              <w:spacing w:before="60"/>
              <w:jc w:val="both"/>
              <w:rPr>
                <w:szCs w:val="28"/>
              </w:rPr>
            </w:pPr>
          </w:p>
        </w:tc>
        <w:tc>
          <w:tcPr>
            <w:tcW w:w="426" w:type="dxa"/>
            <w:tcBorders>
              <w:left w:val="nil"/>
              <w:bottom w:val="nil"/>
              <w:right w:val="nil"/>
            </w:tcBorders>
            <w:vAlign w:val="bottom"/>
          </w:tcPr>
          <w:p w14:paraId="048DB826" w14:textId="77777777" w:rsidR="00E9083D" w:rsidRPr="00921814" w:rsidRDefault="00E9083D" w:rsidP="00062503">
            <w:pPr>
              <w:spacing w:before="60"/>
              <w:ind w:right="-11"/>
              <w:jc w:val="right"/>
              <w:rPr>
                <w:szCs w:val="28"/>
              </w:rPr>
            </w:pPr>
            <w:r w:rsidRPr="00921814">
              <w:rPr>
                <w:szCs w:val="28"/>
              </w:rPr>
              <w:t>20</w:t>
            </w:r>
          </w:p>
        </w:tc>
        <w:tc>
          <w:tcPr>
            <w:tcW w:w="402" w:type="dxa"/>
            <w:tcBorders>
              <w:left w:val="nil"/>
              <w:bottom w:val="single" w:sz="4" w:space="0" w:color="auto"/>
              <w:right w:val="nil"/>
            </w:tcBorders>
            <w:vAlign w:val="bottom"/>
          </w:tcPr>
          <w:p w14:paraId="4BDE3F61" w14:textId="77777777" w:rsidR="00E9083D" w:rsidRPr="00921814" w:rsidRDefault="00E9083D" w:rsidP="00062503">
            <w:pPr>
              <w:spacing w:before="60"/>
              <w:ind w:left="-9"/>
              <w:rPr>
                <w:szCs w:val="28"/>
              </w:rPr>
            </w:pPr>
          </w:p>
        </w:tc>
        <w:tc>
          <w:tcPr>
            <w:tcW w:w="335" w:type="dxa"/>
            <w:tcBorders>
              <w:left w:val="nil"/>
              <w:bottom w:val="nil"/>
              <w:right w:val="nil"/>
            </w:tcBorders>
            <w:vAlign w:val="bottom"/>
          </w:tcPr>
          <w:p w14:paraId="28324135" w14:textId="77777777" w:rsidR="00E9083D" w:rsidRPr="00921814" w:rsidRDefault="00E9083D" w:rsidP="00062503">
            <w:pPr>
              <w:spacing w:before="60"/>
              <w:jc w:val="right"/>
              <w:rPr>
                <w:szCs w:val="28"/>
              </w:rPr>
            </w:pPr>
            <w:r w:rsidRPr="00921814">
              <w:rPr>
                <w:szCs w:val="28"/>
              </w:rPr>
              <w:t>г.</w:t>
            </w:r>
          </w:p>
        </w:tc>
      </w:tr>
    </w:tbl>
    <w:p w14:paraId="301573AF" w14:textId="77777777" w:rsidR="00E9083D" w:rsidRPr="00921814" w:rsidRDefault="00E9083D" w:rsidP="00E9083D">
      <w:pPr>
        <w:spacing w:before="60"/>
        <w:jc w:val="both"/>
        <w:rPr>
          <w:szCs w:val="28"/>
        </w:rPr>
      </w:pPr>
    </w:p>
    <w:p w14:paraId="4203DCD0"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(Ф.И.О. физического лица, индивидуального предпринимателя,</w:t>
      </w:r>
    </w:p>
    <w:p w14:paraId="293AE20B" w14:textId="77777777" w:rsidR="00E9083D" w:rsidRPr="00921814" w:rsidRDefault="00E9083D" w:rsidP="00E9083D">
      <w:pPr>
        <w:spacing w:before="60"/>
        <w:jc w:val="both"/>
        <w:rPr>
          <w:szCs w:val="28"/>
        </w:rPr>
      </w:pPr>
    </w:p>
    <w:p w14:paraId="52FE889A"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 xml:space="preserve">Ф.И.О. руководителя юридического лица, полное наименование юридического лица (далее - Заявитель), </w:t>
      </w:r>
    </w:p>
    <w:p w14:paraId="09CB562A" w14:textId="77777777" w:rsidR="00E9083D" w:rsidRPr="00921814" w:rsidRDefault="00E9083D" w:rsidP="00E9083D">
      <w:pPr>
        <w:spacing w:before="60"/>
        <w:jc w:val="both"/>
        <w:rPr>
          <w:szCs w:val="28"/>
        </w:rPr>
      </w:pPr>
    </w:p>
    <w:p w14:paraId="58B5310B"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Ф.И.О. представителя Заявителя (в случае обращения представителя Заявителя),</w:t>
      </w:r>
    </w:p>
    <w:p w14:paraId="3A275E25" w14:textId="77777777" w:rsidR="00E9083D" w:rsidRPr="00921814" w:rsidRDefault="00E9083D" w:rsidP="00E9083D">
      <w:pPr>
        <w:spacing w:before="60"/>
        <w:jc w:val="both"/>
        <w:rPr>
          <w:szCs w:val="28"/>
        </w:rPr>
      </w:pPr>
    </w:p>
    <w:p w14:paraId="1353818B" w14:textId="77777777" w:rsidR="00E9083D" w:rsidRPr="00921814" w:rsidRDefault="00E9083D" w:rsidP="00E9083D">
      <w:pPr>
        <w:pBdr>
          <w:top w:val="single" w:sz="4" w:space="1" w:color="auto"/>
        </w:pBdr>
        <w:spacing w:before="60"/>
        <w:jc w:val="center"/>
        <w:rPr>
          <w:szCs w:val="28"/>
        </w:rPr>
      </w:pPr>
      <w:r w:rsidRPr="00921814">
        <w:rPr>
          <w:szCs w:val="28"/>
        </w:rPr>
        <w:t>идентификационный номер налогоплательщика (ИНН); основной государственный регистрационный номер</w:t>
      </w:r>
    </w:p>
    <w:p w14:paraId="059D6BA5" w14:textId="77777777" w:rsidR="00E9083D" w:rsidRPr="00921814" w:rsidRDefault="00E9083D" w:rsidP="00E9083D">
      <w:pPr>
        <w:spacing w:before="60"/>
        <w:jc w:val="both"/>
        <w:rPr>
          <w:szCs w:val="28"/>
        </w:rPr>
      </w:pPr>
    </w:p>
    <w:p w14:paraId="03374A9F"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записи о государственной регистрации индивидуального предпринимателя</w:t>
      </w:r>
    </w:p>
    <w:p w14:paraId="7B3679A5" w14:textId="77777777" w:rsidR="00E9083D" w:rsidRPr="00921814" w:rsidRDefault="00E9083D" w:rsidP="00E9083D">
      <w:pPr>
        <w:spacing w:before="60"/>
        <w:jc w:val="both"/>
        <w:rPr>
          <w:szCs w:val="28"/>
        </w:rPr>
      </w:pPr>
    </w:p>
    <w:p w14:paraId="73E59E82" w14:textId="77777777" w:rsidR="00E9083D" w:rsidRDefault="00E9083D" w:rsidP="00E9083D">
      <w:pPr>
        <w:pBdr>
          <w:top w:val="single" w:sz="4" w:space="1" w:color="auto"/>
        </w:pBdr>
        <w:spacing w:after="40" w:line="200" w:lineRule="exact"/>
        <w:ind w:firstLine="652"/>
        <w:jc w:val="center"/>
        <w:rPr>
          <w:szCs w:val="28"/>
        </w:rPr>
      </w:pPr>
      <w:r w:rsidRPr="00921814">
        <w:rPr>
          <w:szCs w:val="28"/>
        </w:rPr>
        <w:t xml:space="preserve">или основной государственный регистрационный номер юридического </w:t>
      </w:r>
    </w:p>
    <w:p w14:paraId="4AFEE3D4"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лица (ОГРН)</w:t>
      </w:r>
    </w:p>
    <w:p w14:paraId="2F770692" w14:textId="77777777" w:rsidR="00E9083D" w:rsidRPr="00921814" w:rsidRDefault="00E9083D" w:rsidP="00E9083D">
      <w:pPr>
        <w:spacing w:before="60"/>
        <w:jc w:val="both"/>
        <w:rPr>
          <w:szCs w:val="28"/>
        </w:rPr>
      </w:pPr>
    </w:p>
    <w:p w14:paraId="0443DE9E"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(для физических лиц - место жительства (место нахождения) Заявителя;</w:t>
      </w:r>
    </w:p>
    <w:p w14:paraId="3AC00321" w14:textId="77777777" w:rsidR="00E9083D" w:rsidRPr="00921814" w:rsidRDefault="00E9083D" w:rsidP="00E9083D">
      <w:pPr>
        <w:spacing w:before="60"/>
        <w:jc w:val="both"/>
        <w:rPr>
          <w:szCs w:val="28"/>
        </w:rPr>
      </w:pPr>
    </w:p>
    <w:p w14:paraId="7344D783"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для юридических лиц - местонахождение)</w:t>
      </w:r>
    </w:p>
    <w:p w14:paraId="330CA437" w14:textId="77777777" w:rsidR="00E9083D" w:rsidRPr="00921814" w:rsidRDefault="00E9083D" w:rsidP="00E9083D">
      <w:pPr>
        <w:spacing w:before="60"/>
        <w:jc w:val="both"/>
        <w:rPr>
          <w:szCs w:val="28"/>
        </w:rPr>
      </w:pPr>
    </w:p>
    <w:p w14:paraId="0704B3EA"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 xml:space="preserve">(реквизиты документа, удостоверяющего личность Заявителя, </w:t>
      </w:r>
    </w:p>
    <w:p w14:paraId="5A76DAFE" w14:textId="77777777" w:rsidR="00E9083D" w:rsidRPr="00921814" w:rsidRDefault="00E9083D" w:rsidP="00E9083D">
      <w:pPr>
        <w:spacing w:before="60"/>
        <w:jc w:val="both"/>
        <w:rPr>
          <w:szCs w:val="28"/>
        </w:rPr>
      </w:pPr>
    </w:p>
    <w:p w14:paraId="1CBC2AF3"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представителя Заявителя (в случае обращения представителя Заявителя)</w:t>
      </w:r>
    </w:p>
    <w:p w14:paraId="79C87C99" w14:textId="77777777" w:rsidR="00E9083D" w:rsidRPr="00921814" w:rsidRDefault="00E9083D" w:rsidP="00E9083D">
      <w:pPr>
        <w:spacing w:before="60"/>
        <w:jc w:val="both"/>
        <w:rPr>
          <w:szCs w:val="28"/>
        </w:rPr>
      </w:pPr>
    </w:p>
    <w:p w14:paraId="1B60EEFF"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(реквизиты документа, подтверждающего полномочия представителя Заявителя</w:t>
      </w:r>
    </w:p>
    <w:p w14:paraId="70BD7863" w14:textId="77777777" w:rsidR="00E9083D" w:rsidRPr="00921814" w:rsidRDefault="00E9083D" w:rsidP="00E9083D">
      <w:pPr>
        <w:spacing w:before="60"/>
        <w:jc w:val="both"/>
        <w:rPr>
          <w:szCs w:val="28"/>
        </w:rPr>
      </w:pPr>
    </w:p>
    <w:p w14:paraId="2FC0604F" w14:textId="77777777" w:rsidR="00E9083D" w:rsidRPr="00921814" w:rsidRDefault="00E9083D" w:rsidP="00E9083D">
      <w:pPr>
        <w:pBdr>
          <w:top w:val="single" w:sz="4" w:space="1" w:color="auto"/>
        </w:pBdr>
        <w:spacing w:after="40" w:line="200" w:lineRule="exact"/>
        <w:ind w:firstLine="652"/>
        <w:jc w:val="center"/>
        <w:rPr>
          <w:szCs w:val="28"/>
        </w:rPr>
      </w:pPr>
      <w:r w:rsidRPr="00921814">
        <w:rPr>
          <w:szCs w:val="28"/>
        </w:rPr>
        <w:t>(в случае обращения представителя Заявителя)</w:t>
      </w:r>
    </w:p>
    <w:p w14:paraId="023B715F" w14:textId="77777777" w:rsidR="00E9083D" w:rsidRPr="00921814" w:rsidRDefault="00E9083D" w:rsidP="00E9083D">
      <w:pPr>
        <w:spacing w:before="60" w:after="40"/>
        <w:jc w:val="both"/>
        <w:rPr>
          <w:szCs w:val="28"/>
        </w:rPr>
      </w:pPr>
      <w:r w:rsidRPr="00921814">
        <w:rPr>
          <w:szCs w:val="28"/>
        </w:rPr>
        <w:t xml:space="preserve">прошу передать в аренду имущество, составляющее казну </w:t>
      </w:r>
      <w:r>
        <w:rPr>
          <w:szCs w:val="28"/>
        </w:rPr>
        <w:t xml:space="preserve">Пермского мунциипального округа Пермского края: </w:t>
      </w:r>
    </w:p>
    <w:tbl>
      <w:tblPr>
        <w:tblW w:w="9879" w:type="dxa"/>
        <w:tblInd w:w="28" w:type="dxa"/>
        <w:tblLayout w:type="fixed"/>
        <w:tblCellMar>
          <w:left w:w="28" w:type="dxa"/>
          <w:right w:w="28" w:type="dxa"/>
        </w:tblCellMar>
        <w:tblLook w:val="0000" w:firstRow="0" w:lastRow="0" w:firstColumn="0" w:lastColumn="0" w:noHBand="0" w:noVBand="0"/>
      </w:tblPr>
      <w:tblGrid>
        <w:gridCol w:w="2948"/>
        <w:gridCol w:w="1184"/>
        <w:gridCol w:w="142"/>
        <w:gridCol w:w="3965"/>
        <w:gridCol w:w="499"/>
        <w:gridCol w:w="901"/>
        <w:gridCol w:w="147"/>
        <w:gridCol w:w="93"/>
      </w:tblGrid>
      <w:tr w:rsidR="00E9083D" w:rsidRPr="00921814" w14:paraId="6E715427" w14:textId="77777777" w:rsidTr="00062503">
        <w:trPr>
          <w:gridAfter w:val="1"/>
          <w:wAfter w:w="93" w:type="dxa"/>
        </w:trPr>
        <w:tc>
          <w:tcPr>
            <w:tcW w:w="4132" w:type="dxa"/>
            <w:gridSpan w:val="2"/>
            <w:tcBorders>
              <w:left w:val="nil"/>
              <w:right w:val="nil"/>
            </w:tcBorders>
            <w:vAlign w:val="bottom"/>
          </w:tcPr>
          <w:p w14:paraId="3D79059B" w14:textId="77777777" w:rsidR="00E9083D" w:rsidRPr="00921814" w:rsidRDefault="00E9083D" w:rsidP="00062503">
            <w:pPr>
              <w:spacing w:before="60"/>
              <w:jc w:val="both"/>
              <w:rPr>
                <w:szCs w:val="28"/>
              </w:rPr>
            </w:pPr>
            <w:r w:rsidRPr="00921814">
              <w:rPr>
                <w:szCs w:val="28"/>
              </w:rPr>
              <w:t>1. Наименование имущества</w:t>
            </w:r>
          </w:p>
        </w:tc>
        <w:tc>
          <w:tcPr>
            <w:tcW w:w="5507" w:type="dxa"/>
            <w:gridSpan w:val="4"/>
            <w:tcBorders>
              <w:left w:val="nil"/>
              <w:bottom w:val="single" w:sz="4" w:space="0" w:color="auto"/>
              <w:right w:val="nil"/>
            </w:tcBorders>
            <w:vAlign w:val="bottom"/>
          </w:tcPr>
          <w:p w14:paraId="66D8D8B6" w14:textId="77777777" w:rsidR="00E9083D" w:rsidRPr="00921814" w:rsidRDefault="00E9083D" w:rsidP="00062503">
            <w:pPr>
              <w:spacing w:before="60"/>
              <w:jc w:val="both"/>
              <w:rPr>
                <w:szCs w:val="28"/>
              </w:rPr>
            </w:pPr>
          </w:p>
        </w:tc>
        <w:tc>
          <w:tcPr>
            <w:tcW w:w="147" w:type="dxa"/>
            <w:tcBorders>
              <w:left w:val="nil"/>
              <w:right w:val="nil"/>
            </w:tcBorders>
            <w:vAlign w:val="bottom"/>
          </w:tcPr>
          <w:p w14:paraId="27FEA0F3" w14:textId="77777777" w:rsidR="00E9083D" w:rsidRPr="00921814" w:rsidRDefault="00E9083D" w:rsidP="00062503">
            <w:pPr>
              <w:spacing w:before="60"/>
              <w:jc w:val="both"/>
              <w:rPr>
                <w:szCs w:val="28"/>
              </w:rPr>
            </w:pPr>
            <w:r w:rsidRPr="00921814">
              <w:rPr>
                <w:szCs w:val="28"/>
              </w:rPr>
              <w:t>;</w:t>
            </w:r>
          </w:p>
        </w:tc>
      </w:tr>
      <w:tr w:rsidR="00E9083D" w:rsidRPr="00921814" w14:paraId="42D9C4DE" w14:textId="77777777" w:rsidTr="00062503">
        <w:tc>
          <w:tcPr>
            <w:tcW w:w="4274" w:type="dxa"/>
            <w:gridSpan w:val="3"/>
            <w:tcBorders>
              <w:left w:val="nil"/>
              <w:right w:val="nil"/>
            </w:tcBorders>
            <w:vAlign w:val="bottom"/>
          </w:tcPr>
          <w:p w14:paraId="0CB6601F" w14:textId="77777777" w:rsidR="00E9083D" w:rsidRPr="00921814" w:rsidRDefault="00E9083D" w:rsidP="00062503">
            <w:pPr>
              <w:spacing w:before="60"/>
              <w:jc w:val="both"/>
              <w:rPr>
                <w:szCs w:val="28"/>
              </w:rPr>
            </w:pPr>
            <w:r w:rsidRPr="00921814">
              <w:rPr>
                <w:szCs w:val="28"/>
              </w:rPr>
              <w:t>2. Местонахождение имущества</w:t>
            </w:r>
          </w:p>
        </w:tc>
        <w:tc>
          <w:tcPr>
            <w:tcW w:w="5605" w:type="dxa"/>
            <w:gridSpan w:val="5"/>
            <w:tcBorders>
              <w:left w:val="nil"/>
              <w:bottom w:val="single" w:sz="4" w:space="0" w:color="auto"/>
              <w:right w:val="nil"/>
            </w:tcBorders>
            <w:vAlign w:val="bottom"/>
          </w:tcPr>
          <w:p w14:paraId="4B9233CB" w14:textId="77777777" w:rsidR="00E9083D" w:rsidRPr="00921814" w:rsidRDefault="00E9083D" w:rsidP="00062503">
            <w:pPr>
              <w:spacing w:before="60"/>
              <w:jc w:val="both"/>
              <w:rPr>
                <w:szCs w:val="28"/>
              </w:rPr>
            </w:pPr>
          </w:p>
        </w:tc>
      </w:tr>
      <w:tr w:rsidR="00E9083D" w:rsidRPr="00921814" w14:paraId="203125A6" w14:textId="77777777" w:rsidTr="00062503">
        <w:trPr>
          <w:gridAfter w:val="1"/>
          <w:wAfter w:w="93" w:type="dxa"/>
        </w:trPr>
        <w:tc>
          <w:tcPr>
            <w:tcW w:w="8239" w:type="dxa"/>
            <w:gridSpan w:val="4"/>
            <w:tcBorders>
              <w:left w:val="nil"/>
              <w:right w:val="nil"/>
            </w:tcBorders>
            <w:vAlign w:val="bottom"/>
          </w:tcPr>
          <w:p w14:paraId="3762557C" w14:textId="77777777" w:rsidR="00E9083D" w:rsidRPr="00921814" w:rsidRDefault="00E9083D" w:rsidP="00062503">
            <w:pPr>
              <w:spacing w:before="60"/>
              <w:jc w:val="both"/>
              <w:rPr>
                <w:szCs w:val="28"/>
              </w:rPr>
            </w:pPr>
            <w:r w:rsidRPr="00921814">
              <w:rPr>
                <w:szCs w:val="28"/>
              </w:rPr>
              <w:t>3. Параметры имущества по данным технической инвентаризации</w:t>
            </w:r>
          </w:p>
        </w:tc>
        <w:tc>
          <w:tcPr>
            <w:tcW w:w="1547" w:type="dxa"/>
            <w:gridSpan w:val="3"/>
            <w:tcBorders>
              <w:left w:val="nil"/>
              <w:bottom w:val="single" w:sz="4" w:space="0" w:color="auto"/>
              <w:right w:val="nil"/>
            </w:tcBorders>
            <w:vAlign w:val="bottom"/>
          </w:tcPr>
          <w:p w14:paraId="527651E8" w14:textId="77777777" w:rsidR="00E9083D" w:rsidRPr="00921814" w:rsidRDefault="00E9083D" w:rsidP="00062503">
            <w:pPr>
              <w:spacing w:before="60"/>
              <w:jc w:val="both"/>
              <w:rPr>
                <w:szCs w:val="28"/>
              </w:rPr>
            </w:pPr>
          </w:p>
        </w:tc>
      </w:tr>
      <w:tr w:rsidR="00E9083D" w:rsidRPr="00921814" w14:paraId="75E692FB" w14:textId="77777777" w:rsidTr="00062503">
        <w:trPr>
          <w:gridAfter w:val="1"/>
          <w:wAfter w:w="93" w:type="dxa"/>
        </w:trPr>
        <w:tc>
          <w:tcPr>
            <w:tcW w:w="8738" w:type="dxa"/>
            <w:gridSpan w:val="5"/>
            <w:vAlign w:val="bottom"/>
          </w:tcPr>
          <w:p w14:paraId="187E0828" w14:textId="77777777" w:rsidR="00E9083D" w:rsidRPr="00921814" w:rsidRDefault="00E9083D" w:rsidP="00062503">
            <w:pPr>
              <w:spacing w:before="60"/>
              <w:jc w:val="both"/>
              <w:rPr>
                <w:szCs w:val="28"/>
              </w:rPr>
            </w:pPr>
            <w:r w:rsidRPr="00921814">
              <w:rPr>
                <w:szCs w:val="28"/>
              </w:rPr>
              <w:t>4. Иные параметры имущества (протяженность, площадь, состояние)</w:t>
            </w:r>
          </w:p>
        </w:tc>
        <w:tc>
          <w:tcPr>
            <w:tcW w:w="1048" w:type="dxa"/>
            <w:gridSpan w:val="2"/>
            <w:tcBorders>
              <w:left w:val="nil"/>
              <w:bottom w:val="single" w:sz="4" w:space="0" w:color="auto"/>
            </w:tcBorders>
            <w:vAlign w:val="bottom"/>
          </w:tcPr>
          <w:p w14:paraId="360B9882" w14:textId="77777777" w:rsidR="00E9083D" w:rsidRPr="00921814" w:rsidRDefault="00E9083D" w:rsidP="00062503">
            <w:pPr>
              <w:spacing w:before="60"/>
              <w:jc w:val="both"/>
              <w:rPr>
                <w:szCs w:val="28"/>
              </w:rPr>
            </w:pPr>
          </w:p>
        </w:tc>
      </w:tr>
      <w:tr w:rsidR="00E9083D" w:rsidRPr="00921814" w14:paraId="60D8309E" w14:textId="77777777" w:rsidTr="00062503">
        <w:trPr>
          <w:gridAfter w:val="1"/>
          <w:wAfter w:w="93" w:type="dxa"/>
        </w:trPr>
        <w:tc>
          <w:tcPr>
            <w:tcW w:w="2948" w:type="dxa"/>
            <w:tcBorders>
              <w:top w:val="single" w:sz="4" w:space="0" w:color="auto"/>
              <w:left w:val="nil"/>
              <w:right w:val="nil"/>
            </w:tcBorders>
            <w:vAlign w:val="bottom"/>
          </w:tcPr>
          <w:p w14:paraId="29A1ACA2" w14:textId="77777777" w:rsidR="00E9083D" w:rsidRPr="00921814" w:rsidRDefault="00E9083D" w:rsidP="00062503">
            <w:pPr>
              <w:spacing w:before="60"/>
              <w:jc w:val="both"/>
              <w:rPr>
                <w:szCs w:val="28"/>
              </w:rPr>
            </w:pPr>
            <w:r w:rsidRPr="00921814">
              <w:rPr>
                <w:szCs w:val="28"/>
              </w:rPr>
              <w:t>5. Цель использования</w:t>
            </w:r>
          </w:p>
        </w:tc>
        <w:tc>
          <w:tcPr>
            <w:tcW w:w="6691" w:type="dxa"/>
            <w:gridSpan w:val="5"/>
            <w:tcBorders>
              <w:top w:val="single" w:sz="4" w:space="0" w:color="auto"/>
              <w:left w:val="nil"/>
              <w:bottom w:val="single" w:sz="4" w:space="0" w:color="auto"/>
              <w:right w:val="nil"/>
            </w:tcBorders>
            <w:vAlign w:val="bottom"/>
          </w:tcPr>
          <w:p w14:paraId="3A6889A9" w14:textId="77777777" w:rsidR="00E9083D" w:rsidRPr="00921814" w:rsidRDefault="00E9083D" w:rsidP="00062503">
            <w:pPr>
              <w:spacing w:before="60"/>
              <w:jc w:val="both"/>
              <w:rPr>
                <w:szCs w:val="28"/>
              </w:rPr>
            </w:pPr>
          </w:p>
        </w:tc>
        <w:tc>
          <w:tcPr>
            <w:tcW w:w="147" w:type="dxa"/>
            <w:tcBorders>
              <w:top w:val="single" w:sz="4" w:space="0" w:color="auto"/>
              <w:left w:val="nil"/>
              <w:right w:val="nil"/>
            </w:tcBorders>
            <w:vAlign w:val="bottom"/>
          </w:tcPr>
          <w:p w14:paraId="5775E4D2" w14:textId="77777777" w:rsidR="00E9083D" w:rsidRPr="00921814" w:rsidRDefault="00E9083D" w:rsidP="00062503">
            <w:pPr>
              <w:spacing w:before="60"/>
              <w:jc w:val="both"/>
              <w:rPr>
                <w:szCs w:val="28"/>
              </w:rPr>
            </w:pPr>
            <w:r w:rsidRPr="00921814">
              <w:rPr>
                <w:szCs w:val="28"/>
              </w:rPr>
              <w:t>;</w:t>
            </w:r>
          </w:p>
        </w:tc>
      </w:tr>
    </w:tbl>
    <w:p w14:paraId="60CDFF8E" w14:textId="77777777" w:rsidR="00E9083D" w:rsidRPr="00921814" w:rsidRDefault="00E9083D" w:rsidP="00E9083D">
      <w:pPr>
        <w:spacing w:before="160"/>
        <w:jc w:val="both"/>
        <w:rPr>
          <w:szCs w:val="28"/>
        </w:rPr>
      </w:pPr>
      <w:r w:rsidRPr="00921814">
        <w:rPr>
          <w:szCs w:val="28"/>
        </w:rPr>
        <w:t>6. К заявлению прилагаются следующие документы:</w:t>
      </w:r>
    </w:p>
    <w:tbl>
      <w:tblPr>
        <w:tblW w:w="9925" w:type="dxa"/>
        <w:tblInd w:w="28" w:type="dxa"/>
        <w:tblLayout w:type="fixed"/>
        <w:tblCellMar>
          <w:left w:w="28" w:type="dxa"/>
          <w:right w:w="28" w:type="dxa"/>
        </w:tblCellMar>
        <w:tblLook w:val="0000" w:firstRow="0" w:lastRow="0" w:firstColumn="0" w:lastColumn="0" w:noHBand="0" w:noVBand="0"/>
      </w:tblPr>
      <w:tblGrid>
        <w:gridCol w:w="319"/>
        <w:gridCol w:w="2928"/>
        <w:gridCol w:w="365"/>
        <w:gridCol w:w="6169"/>
        <w:gridCol w:w="144"/>
      </w:tblGrid>
      <w:tr w:rsidR="00E9083D" w:rsidRPr="00921814" w14:paraId="24D21476" w14:textId="77777777" w:rsidTr="00062503">
        <w:trPr>
          <w:trHeight w:val="150"/>
        </w:trPr>
        <w:tc>
          <w:tcPr>
            <w:tcW w:w="319" w:type="dxa"/>
            <w:tcBorders>
              <w:left w:val="nil"/>
              <w:right w:val="nil"/>
            </w:tcBorders>
            <w:vAlign w:val="bottom"/>
          </w:tcPr>
          <w:p w14:paraId="59D1C27A" w14:textId="77777777" w:rsidR="00E9083D" w:rsidRPr="00921814" w:rsidRDefault="00E9083D" w:rsidP="00062503">
            <w:pPr>
              <w:spacing w:before="60"/>
              <w:jc w:val="both"/>
              <w:rPr>
                <w:szCs w:val="28"/>
              </w:rPr>
            </w:pPr>
            <w:r w:rsidRPr="00921814">
              <w:rPr>
                <w:szCs w:val="28"/>
              </w:rPr>
              <w:t>1.</w:t>
            </w:r>
          </w:p>
        </w:tc>
        <w:tc>
          <w:tcPr>
            <w:tcW w:w="9462" w:type="dxa"/>
            <w:gridSpan w:val="3"/>
            <w:tcBorders>
              <w:left w:val="nil"/>
              <w:bottom w:val="single" w:sz="4" w:space="0" w:color="auto"/>
              <w:right w:val="nil"/>
            </w:tcBorders>
            <w:vAlign w:val="bottom"/>
          </w:tcPr>
          <w:p w14:paraId="5F1E9EA1"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34B87E4D" w14:textId="77777777" w:rsidR="00E9083D" w:rsidRPr="00921814" w:rsidRDefault="00E9083D" w:rsidP="00062503">
            <w:pPr>
              <w:spacing w:before="60"/>
              <w:jc w:val="both"/>
              <w:rPr>
                <w:szCs w:val="28"/>
              </w:rPr>
            </w:pPr>
            <w:r w:rsidRPr="00921814">
              <w:rPr>
                <w:szCs w:val="28"/>
              </w:rPr>
              <w:t>;</w:t>
            </w:r>
          </w:p>
        </w:tc>
      </w:tr>
      <w:tr w:rsidR="00E9083D" w:rsidRPr="00921814" w14:paraId="7FAB5D58" w14:textId="77777777" w:rsidTr="00062503">
        <w:trPr>
          <w:trHeight w:val="150"/>
        </w:trPr>
        <w:tc>
          <w:tcPr>
            <w:tcW w:w="319" w:type="dxa"/>
            <w:tcBorders>
              <w:left w:val="nil"/>
              <w:right w:val="nil"/>
            </w:tcBorders>
            <w:vAlign w:val="bottom"/>
          </w:tcPr>
          <w:p w14:paraId="2A67A718" w14:textId="77777777" w:rsidR="00E9083D" w:rsidRPr="00921814" w:rsidRDefault="00E9083D" w:rsidP="00062503">
            <w:pPr>
              <w:spacing w:before="60"/>
              <w:jc w:val="both"/>
              <w:rPr>
                <w:szCs w:val="28"/>
              </w:rPr>
            </w:pPr>
            <w:r>
              <w:rPr>
                <w:szCs w:val="28"/>
              </w:rPr>
              <w:t>2.</w:t>
            </w:r>
          </w:p>
        </w:tc>
        <w:tc>
          <w:tcPr>
            <w:tcW w:w="9462" w:type="dxa"/>
            <w:gridSpan w:val="3"/>
            <w:tcBorders>
              <w:left w:val="nil"/>
              <w:bottom w:val="single" w:sz="4" w:space="0" w:color="auto"/>
              <w:right w:val="nil"/>
            </w:tcBorders>
            <w:vAlign w:val="bottom"/>
          </w:tcPr>
          <w:p w14:paraId="65820E58"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496D42E0" w14:textId="77777777" w:rsidR="00E9083D" w:rsidRPr="00921814" w:rsidRDefault="00E9083D" w:rsidP="00062503">
            <w:pPr>
              <w:spacing w:before="60"/>
              <w:jc w:val="both"/>
              <w:rPr>
                <w:szCs w:val="28"/>
              </w:rPr>
            </w:pPr>
          </w:p>
        </w:tc>
      </w:tr>
      <w:tr w:rsidR="00E9083D" w:rsidRPr="00921814" w14:paraId="71AC05B0" w14:textId="77777777" w:rsidTr="00062503">
        <w:trPr>
          <w:trHeight w:val="150"/>
        </w:trPr>
        <w:tc>
          <w:tcPr>
            <w:tcW w:w="319" w:type="dxa"/>
            <w:tcBorders>
              <w:left w:val="nil"/>
              <w:right w:val="nil"/>
            </w:tcBorders>
            <w:vAlign w:val="bottom"/>
          </w:tcPr>
          <w:p w14:paraId="6C28EE3B" w14:textId="77777777" w:rsidR="00E9083D" w:rsidRPr="00921814" w:rsidRDefault="00E9083D" w:rsidP="00062503">
            <w:pPr>
              <w:spacing w:before="60"/>
              <w:jc w:val="both"/>
              <w:rPr>
                <w:szCs w:val="28"/>
              </w:rPr>
            </w:pPr>
            <w:r>
              <w:rPr>
                <w:szCs w:val="28"/>
              </w:rPr>
              <w:t>3.</w:t>
            </w:r>
          </w:p>
        </w:tc>
        <w:tc>
          <w:tcPr>
            <w:tcW w:w="9462" w:type="dxa"/>
            <w:gridSpan w:val="3"/>
            <w:tcBorders>
              <w:left w:val="nil"/>
              <w:bottom w:val="single" w:sz="4" w:space="0" w:color="auto"/>
              <w:right w:val="nil"/>
            </w:tcBorders>
            <w:vAlign w:val="bottom"/>
          </w:tcPr>
          <w:p w14:paraId="7948319C"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61A42854" w14:textId="77777777" w:rsidR="00E9083D" w:rsidRPr="00921814" w:rsidRDefault="00E9083D" w:rsidP="00062503">
            <w:pPr>
              <w:spacing w:before="60"/>
              <w:jc w:val="both"/>
              <w:rPr>
                <w:szCs w:val="28"/>
              </w:rPr>
            </w:pPr>
          </w:p>
        </w:tc>
      </w:tr>
      <w:tr w:rsidR="00E9083D" w:rsidRPr="00921814" w14:paraId="7B5F4D8A" w14:textId="77777777" w:rsidTr="00062503">
        <w:trPr>
          <w:trHeight w:val="150"/>
        </w:trPr>
        <w:tc>
          <w:tcPr>
            <w:tcW w:w="319" w:type="dxa"/>
            <w:tcBorders>
              <w:left w:val="nil"/>
              <w:right w:val="nil"/>
            </w:tcBorders>
            <w:vAlign w:val="bottom"/>
          </w:tcPr>
          <w:p w14:paraId="6F6335B5" w14:textId="77777777" w:rsidR="00E9083D" w:rsidRPr="00921814" w:rsidRDefault="00E9083D" w:rsidP="00062503">
            <w:pPr>
              <w:spacing w:before="60"/>
              <w:jc w:val="both"/>
              <w:rPr>
                <w:szCs w:val="28"/>
              </w:rPr>
            </w:pPr>
            <w:r>
              <w:rPr>
                <w:szCs w:val="28"/>
              </w:rPr>
              <w:t>4.</w:t>
            </w:r>
          </w:p>
        </w:tc>
        <w:tc>
          <w:tcPr>
            <w:tcW w:w="9462" w:type="dxa"/>
            <w:gridSpan w:val="3"/>
            <w:tcBorders>
              <w:left w:val="nil"/>
              <w:bottom w:val="single" w:sz="4" w:space="0" w:color="auto"/>
              <w:right w:val="nil"/>
            </w:tcBorders>
            <w:vAlign w:val="bottom"/>
          </w:tcPr>
          <w:p w14:paraId="4C105BDC"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2AA0F18C" w14:textId="77777777" w:rsidR="00E9083D" w:rsidRPr="00921814" w:rsidRDefault="00E9083D" w:rsidP="00062503">
            <w:pPr>
              <w:spacing w:before="60"/>
              <w:jc w:val="both"/>
              <w:rPr>
                <w:szCs w:val="28"/>
              </w:rPr>
            </w:pPr>
          </w:p>
        </w:tc>
      </w:tr>
      <w:tr w:rsidR="00E9083D" w:rsidRPr="00921814" w14:paraId="08A63278" w14:textId="77777777" w:rsidTr="00062503">
        <w:trPr>
          <w:trHeight w:val="150"/>
        </w:trPr>
        <w:tc>
          <w:tcPr>
            <w:tcW w:w="319" w:type="dxa"/>
            <w:tcBorders>
              <w:left w:val="nil"/>
              <w:right w:val="nil"/>
            </w:tcBorders>
            <w:vAlign w:val="bottom"/>
          </w:tcPr>
          <w:p w14:paraId="122EA47E" w14:textId="77777777" w:rsidR="00E9083D" w:rsidRPr="00921814" w:rsidRDefault="00E9083D" w:rsidP="00062503">
            <w:pPr>
              <w:spacing w:before="60"/>
              <w:jc w:val="both"/>
              <w:rPr>
                <w:szCs w:val="28"/>
              </w:rPr>
            </w:pPr>
            <w:r>
              <w:rPr>
                <w:szCs w:val="28"/>
              </w:rPr>
              <w:t>5.</w:t>
            </w:r>
          </w:p>
        </w:tc>
        <w:tc>
          <w:tcPr>
            <w:tcW w:w="9462" w:type="dxa"/>
            <w:gridSpan w:val="3"/>
            <w:tcBorders>
              <w:left w:val="nil"/>
              <w:bottom w:val="single" w:sz="4" w:space="0" w:color="auto"/>
              <w:right w:val="nil"/>
            </w:tcBorders>
            <w:vAlign w:val="bottom"/>
          </w:tcPr>
          <w:p w14:paraId="226924E8"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36B9956C" w14:textId="77777777" w:rsidR="00E9083D" w:rsidRPr="00921814" w:rsidRDefault="00E9083D" w:rsidP="00062503">
            <w:pPr>
              <w:spacing w:before="60"/>
              <w:jc w:val="both"/>
              <w:rPr>
                <w:szCs w:val="28"/>
              </w:rPr>
            </w:pPr>
          </w:p>
        </w:tc>
      </w:tr>
      <w:tr w:rsidR="00E9083D" w:rsidRPr="00921814" w14:paraId="052B6669" w14:textId="77777777" w:rsidTr="00062503">
        <w:trPr>
          <w:trHeight w:val="150"/>
        </w:trPr>
        <w:tc>
          <w:tcPr>
            <w:tcW w:w="319" w:type="dxa"/>
            <w:tcBorders>
              <w:left w:val="nil"/>
              <w:right w:val="nil"/>
            </w:tcBorders>
            <w:vAlign w:val="bottom"/>
          </w:tcPr>
          <w:p w14:paraId="6AEADE16" w14:textId="77777777" w:rsidR="00E9083D" w:rsidRPr="00921814" w:rsidRDefault="00E9083D" w:rsidP="00062503">
            <w:pPr>
              <w:spacing w:before="60"/>
              <w:jc w:val="both"/>
              <w:rPr>
                <w:szCs w:val="28"/>
              </w:rPr>
            </w:pPr>
            <w:r>
              <w:rPr>
                <w:szCs w:val="28"/>
              </w:rPr>
              <w:t>6.</w:t>
            </w:r>
          </w:p>
        </w:tc>
        <w:tc>
          <w:tcPr>
            <w:tcW w:w="9462" w:type="dxa"/>
            <w:gridSpan w:val="3"/>
            <w:tcBorders>
              <w:left w:val="nil"/>
              <w:bottom w:val="single" w:sz="4" w:space="0" w:color="auto"/>
              <w:right w:val="nil"/>
            </w:tcBorders>
            <w:vAlign w:val="bottom"/>
          </w:tcPr>
          <w:p w14:paraId="4F56F08C"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5556FCC1" w14:textId="77777777" w:rsidR="00E9083D" w:rsidRPr="00921814" w:rsidRDefault="00E9083D" w:rsidP="00062503">
            <w:pPr>
              <w:spacing w:before="60"/>
              <w:jc w:val="both"/>
              <w:rPr>
                <w:szCs w:val="28"/>
              </w:rPr>
            </w:pPr>
          </w:p>
        </w:tc>
      </w:tr>
      <w:tr w:rsidR="00E9083D" w:rsidRPr="00921814" w14:paraId="70B6CE60" w14:textId="77777777" w:rsidTr="00062503">
        <w:trPr>
          <w:trHeight w:val="150"/>
        </w:trPr>
        <w:tc>
          <w:tcPr>
            <w:tcW w:w="319" w:type="dxa"/>
            <w:tcBorders>
              <w:left w:val="nil"/>
              <w:right w:val="nil"/>
            </w:tcBorders>
            <w:vAlign w:val="bottom"/>
          </w:tcPr>
          <w:p w14:paraId="6D048C01" w14:textId="77777777" w:rsidR="00E9083D" w:rsidRPr="00921814" w:rsidRDefault="00E9083D" w:rsidP="00062503">
            <w:pPr>
              <w:spacing w:before="60"/>
              <w:jc w:val="both"/>
              <w:rPr>
                <w:szCs w:val="28"/>
              </w:rPr>
            </w:pPr>
            <w:r>
              <w:rPr>
                <w:szCs w:val="28"/>
              </w:rPr>
              <w:t>7.</w:t>
            </w:r>
          </w:p>
        </w:tc>
        <w:tc>
          <w:tcPr>
            <w:tcW w:w="9462" w:type="dxa"/>
            <w:gridSpan w:val="3"/>
            <w:tcBorders>
              <w:left w:val="nil"/>
              <w:bottom w:val="single" w:sz="4" w:space="0" w:color="auto"/>
              <w:right w:val="nil"/>
            </w:tcBorders>
            <w:vAlign w:val="bottom"/>
          </w:tcPr>
          <w:p w14:paraId="627BF59A"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4889FCDF" w14:textId="77777777" w:rsidR="00E9083D" w:rsidRPr="00921814" w:rsidRDefault="00E9083D" w:rsidP="00062503">
            <w:pPr>
              <w:spacing w:before="60"/>
              <w:jc w:val="both"/>
              <w:rPr>
                <w:szCs w:val="28"/>
              </w:rPr>
            </w:pPr>
          </w:p>
        </w:tc>
      </w:tr>
      <w:tr w:rsidR="00E9083D" w:rsidRPr="00921814" w14:paraId="3F672D63" w14:textId="77777777" w:rsidTr="00062503">
        <w:trPr>
          <w:trHeight w:val="150"/>
        </w:trPr>
        <w:tc>
          <w:tcPr>
            <w:tcW w:w="319" w:type="dxa"/>
            <w:tcBorders>
              <w:left w:val="nil"/>
              <w:right w:val="nil"/>
            </w:tcBorders>
            <w:vAlign w:val="bottom"/>
          </w:tcPr>
          <w:p w14:paraId="30183123" w14:textId="77777777" w:rsidR="00E9083D" w:rsidRPr="00921814" w:rsidRDefault="00E9083D" w:rsidP="00062503">
            <w:pPr>
              <w:spacing w:before="60"/>
              <w:jc w:val="both"/>
              <w:rPr>
                <w:szCs w:val="28"/>
              </w:rPr>
            </w:pPr>
            <w:r>
              <w:rPr>
                <w:szCs w:val="28"/>
              </w:rPr>
              <w:t>8.</w:t>
            </w:r>
          </w:p>
        </w:tc>
        <w:tc>
          <w:tcPr>
            <w:tcW w:w="9462" w:type="dxa"/>
            <w:gridSpan w:val="3"/>
            <w:tcBorders>
              <w:left w:val="nil"/>
              <w:bottom w:val="single" w:sz="4" w:space="0" w:color="auto"/>
              <w:right w:val="nil"/>
            </w:tcBorders>
            <w:vAlign w:val="bottom"/>
          </w:tcPr>
          <w:p w14:paraId="2B21D3B9" w14:textId="77777777" w:rsidR="00E9083D" w:rsidRPr="00921814" w:rsidRDefault="00E9083D" w:rsidP="00062503">
            <w:pPr>
              <w:spacing w:before="60"/>
              <w:ind w:right="591"/>
              <w:jc w:val="both"/>
              <w:rPr>
                <w:szCs w:val="28"/>
              </w:rPr>
            </w:pPr>
          </w:p>
        </w:tc>
        <w:tc>
          <w:tcPr>
            <w:tcW w:w="144" w:type="dxa"/>
            <w:tcBorders>
              <w:left w:val="nil"/>
              <w:right w:val="nil"/>
            </w:tcBorders>
            <w:vAlign w:val="bottom"/>
          </w:tcPr>
          <w:p w14:paraId="4BC42909" w14:textId="77777777" w:rsidR="00E9083D" w:rsidRPr="00921814" w:rsidRDefault="00E9083D" w:rsidP="00062503">
            <w:pPr>
              <w:spacing w:before="60"/>
              <w:jc w:val="both"/>
              <w:rPr>
                <w:szCs w:val="28"/>
              </w:rPr>
            </w:pPr>
          </w:p>
        </w:tc>
      </w:tr>
      <w:tr w:rsidR="00E9083D" w:rsidRPr="00921814" w14:paraId="05589F0D" w14:textId="77777777" w:rsidTr="00062503">
        <w:trPr>
          <w:trHeight w:val="508"/>
        </w:trPr>
        <w:tc>
          <w:tcPr>
            <w:tcW w:w="3247" w:type="dxa"/>
            <w:gridSpan w:val="2"/>
            <w:tcBorders>
              <w:top w:val="single" w:sz="4" w:space="0" w:color="auto"/>
              <w:left w:val="nil"/>
              <w:bottom w:val="single" w:sz="4" w:space="0" w:color="auto"/>
              <w:right w:val="nil"/>
            </w:tcBorders>
            <w:vAlign w:val="bottom"/>
          </w:tcPr>
          <w:p w14:paraId="7445171D" w14:textId="77777777" w:rsidR="00E9083D" w:rsidRDefault="00E9083D" w:rsidP="00062503">
            <w:pPr>
              <w:spacing w:before="60"/>
              <w:jc w:val="center"/>
              <w:rPr>
                <w:szCs w:val="28"/>
              </w:rPr>
            </w:pPr>
          </w:p>
          <w:p w14:paraId="19949FCF" w14:textId="77777777" w:rsidR="00E9083D" w:rsidRDefault="00E9083D" w:rsidP="00062503">
            <w:pPr>
              <w:spacing w:before="60"/>
              <w:jc w:val="center"/>
              <w:rPr>
                <w:szCs w:val="28"/>
              </w:rPr>
            </w:pPr>
          </w:p>
          <w:p w14:paraId="75C38DCE" w14:textId="77777777" w:rsidR="00E9083D" w:rsidRPr="00921814" w:rsidRDefault="00E9083D" w:rsidP="00062503">
            <w:pPr>
              <w:spacing w:before="60"/>
              <w:jc w:val="center"/>
              <w:rPr>
                <w:szCs w:val="28"/>
              </w:rPr>
            </w:pPr>
          </w:p>
        </w:tc>
        <w:tc>
          <w:tcPr>
            <w:tcW w:w="365" w:type="dxa"/>
            <w:tcBorders>
              <w:top w:val="single" w:sz="4" w:space="0" w:color="auto"/>
              <w:left w:val="nil"/>
              <w:right w:val="nil"/>
            </w:tcBorders>
            <w:vAlign w:val="bottom"/>
          </w:tcPr>
          <w:p w14:paraId="6A240E38" w14:textId="77777777" w:rsidR="00E9083D" w:rsidRPr="00921814" w:rsidRDefault="00E9083D" w:rsidP="00062503">
            <w:pPr>
              <w:spacing w:before="60"/>
              <w:jc w:val="center"/>
              <w:rPr>
                <w:szCs w:val="28"/>
              </w:rPr>
            </w:pPr>
          </w:p>
        </w:tc>
        <w:tc>
          <w:tcPr>
            <w:tcW w:w="6312" w:type="dxa"/>
            <w:gridSpan w:val="2"/>
            <w:tcBorders>
              <w:top w:val="single" w:sz="4" w:space="0" w:color="auto"/>
              <w:left w:val="nil"/>
              <w:bottom w:val="single" w:sz="4" w:space="0" w:color="auto"/>
              <w:right w:val="nil"/>
            </w:tcBorders>
            <w:vAlign w:val="bottom"/>
          </w:tcPr>
          <w:p w14:paraId="04427A40" w14:textId="77777777" w:rsidR="00E9083D" w:rsidRPr="00921814" w:rsidRDefault="00E9083D" w:rsidP="00062503">
            <w:pPr>
              <w:spacing w:before="60"/>
              <w:jc w:val="center"/>
              <w:rPr>
                <w:szCs w:val="28"/>
              </w:rPr>
            </w:pPr>
          </w:p>
        </w:tc>
      </w:tr>
      <w:tr w:rsidR="00E9083D" w:rsidRPr="00921814" w14:paraId="56752CFD" w14:textId="77777777" w:rsidTr="00062503">
        <w:trPr>
          <w:trHeight w:val="239"/>
        </w:trPr>
        <w:tc>
          <w:tcPr>
            <w:tcW w:w="3247" w:type="dxa"/>
            <w:gridSpan w:val="2"/>
            <w:tcBorders>
              <w:top w:val="single" w:sz="4" w:space="0" w:color="auto"/>
              <w:left w:val="nil"/>
              <w:bottom w:val="nil"/>
              <w:right w:val="nil"/>
            </w:tcBorders>
          </w:tcPr>
          <w:p w14:paraId="33DA793C" w14:textId="77777777" w:rsidR="00E9083D" w:rsidRPr="00921814" w:rsidRDefault="00E9083D" w:rsidP="00062503">
            <w:pPr>
              <w:jc w:val="center"/>
              <w:rPr>
                <w:szCs w:val="28"/>
              </w:rPr>
            </w:pPr>
            <w:r w:rsidRPr="00921814">
              <w:rPr>
                <w:szCs w:val="28"/>
              </w:rPr>
              <w:t xml:space="preserve">(подпись Заявителя </w:t>
            </w:r>
            <w:r w:rsidRPr="00921814">
              <w:rPr>
                <w:szCs w:val="28"/>
              </w:rPr>
              <w:br/>
              <w:t>(представителя Заявителя)</w:t>
            </w:r>
          </w:p>
        </w:tc>
        <w:tc>
          <w:tcPr>
            <w:tcW w:w="365" w:type="dxa"/>
            <w:tcBorders>
              <w:left w:val="nil"/>
              <w:bottom w:val="nil"/>
              <w:right w:val="nil"/>
            </w:tcBorders>
          </w:tcPr>
          <w:p w14:paraId="5F69BF86" w14:textId="77777777" w:rsidR="00E9083D" w:rsidRPr="00921814" w:rsidRDefault="00E9083D" w:rsidP="00062503">
            <w:pPr>
              <w:jc w:val="center"/>
              <w:rPr>
                <w:szCs w:val="28"/>
              </w:rPr>
            </w:pPr>
          </w:p>
        </w:tc>
        <w:tc>
          <w:tcPr>
            <w:tcW w:w="6312" w:type="dxa"/>
            <w:gridSpan w:val="2"/>
            <w:tcBorders>
              <w:top w:val="single" w:sz="4" w:space="0" w:color="auto"/>
              <w:left w:val="nil"/>
              <w:bottom w:val="nil"/>
              <w:right w:val="nil"/>
            </w:tcBorders>
          </w:tcPr>
          <w:p w14:paraId="76E55184" w14:textId="77777777" w:rsidR="00E9083D" w:rsidRPr="00921814" w:rsidRDefault="00E9083D" w:rsidP="00062503">
            <w:pPr>
              <w:jc w:val="center"/>
              <w:rPr>
                <w:szCs w:val="28"/>
              </w:rPr>
            </w:pPr>
            <w:r w:rsidRPr="00921814">
              <w:rPr>
                <w:szCs w:val="28"/>
              </w:rPr>
              <w:t>(Ф.И.О. полностью)</w:t>
            </w:r>
          </w:p>
        </w:tc>
      </w:tr>
    </w:tbl>
    <w:p w14:paraId="684BBF73" w14:textId="77777777" w:rsidR="00E9083D" w:rsidRDefault="00E9083D" w:rsidP="00E9083D">
      <w:pPr>
        <w:autoSpaceDE w:val="0"/>
        <w:autoSpaceDN w:val="0"/>
        <w:adjustRightInd w:val="0"/>
        <w:spacing w:line="360" w:lineRule="exact"/>
        <w:ind w:firstLine="540"/>
        <w:jc w:val="both"/>
        <w:rPr>
          <w:szCs w:val="28"/>
        </w:rPr>
      </w:pPr>
    </w:p>
    <w:p w14:paraId="3CFC7AF1" w14:textId="77777777" w:rsidR="00E9083D" w:rsidRDefault="00E9083D" w:rsidP="00E9083D">
      <w:pPr>
        <w:autoSpaceDE w:val="0"/>
        <w:autoSpaceDN w:val="0"/>
        <w:adjustRightInd w:val="0"/>
        <w:spacing w:line="360" w:lineRule="exact"/>
        <w:ind w:firstLine="540"/>
        <w:jc w:val="both"/>
        <w:rPr>
          <w:szCs w:val="28"/>
        </w:rPr>
      </w:pPr>
    </w:p>
    <w:p w14:paraId="3D053310" w14:textId="77777777" w:rsidR="00E9083D" w:rsidRDefault="00E9083D" w:rsidP="00E9083D">
      <w:pPr>
        <w:autoSpaceDE w:val="0"/>
        <w:autoSpaceDN w:val="0"/>
        <w:adjustRightInd w:val="0"/>
        <w:spacing w:line="360" w:lineRule="exact"/>
        <w:ind w:firstLine="540"/>
        <w:jc w:val="both"/>
        <w:rPr>
          <w:szCs w:val="28"/>
        </w:rPr>
      </w:pPr>
    </w:p>
    <w:p w14:paraId="0B84B98B" w14:textId="77777777" w:rsidR="00E9083D" w:rsidRDefault="00E9083D" w:rsidP="00E9083D">
      <w:pPr>
        <w:autoSpaceDE w:val="0"/>
        <w:autoSpaceDN w:val="0"/>
        <w:adjustRightInd w:val="0"/>
        <w:spacing w:line="360" w:lineRule="exact"/>
        <w:ind w:firstLine="540"/>
        <w:jc w:val="both"/>
        <w:rPr>
          <w:szCs w:val="28"/>
        </w:rPr>
      </w:pPr>
    </w:p>
    <w:p w14:paraId="7DCEBCF8" w14:textId="77777777" w:rsidR="00E9083D" w:rsidRDefault="00E9083D" w:rsidP="00E9083D">
      <w:pPr>
        <w:autoSpaceDE w:val="0"/>
        <w:autoSpaceDN w:val="0"/>
        <w:adjustRightInd w:val="0"/>
        <w:spacing w:line="360" w:lineRule="exact"/>
        <w:ind w:firstLine="540"/>
        <w:jc w:val="both"/>
        <w:rPr>
          <w:szCs w:val="28"/>
        </w:rPr>
      </w:pPr>
    </w:p>
    <w:p w14:paraId="7F346E20" w14:textId="77777777" w:rsidR="00E9083D" w:rsidRDefault="00E9083D" w:rsidP="00E9083D">
      <w:pPr>
        <w:autoSpaceDE w:val="0"/>
        <w:autoSpaceDN w:val="0"/>
        <w:adjustRightInd w:val="0"/>
        <w:spacing w:line="360" w:lineRule="exact"/>
        <w:ind w:firstLine="540"/>
        <w:jc w:val="both"/>
        <w:rPr>
          <w:szCs w:val="28"/>
        </w:rPr>
      </w:pPr>
    </w:p>
    <w:p w14:paraId="1971C188" w14:textId="77777777" w:rsidR="00E9083D" w:rsidRDefault="00E9083D" w:rsidP="00E9083D">
      <w:pPr>
        <w:autoSpaceDE w:val="0"/>
        <w:autoSpaceDN w:val="0"/>
        <w:adjustRightInd w:val="0"/>
        <w:spacing w:line="360" w:lineRule="exact"/>
        <w:ind w:firstLine="540"/>
        <w:jc w:val="both"/>
        <w:rPr>
          <w:szCs w:val="28"/>
        </w:rPr>
      </w:pPr>
    </w:p>
    <w:p w14:paraId="3C1A3448" w14:textId="77777777" w:rsidR="00E9083D" w:rsidRDefault="00E9083D" w:rsidP="00E9083D">
      <w:pPr>
        <w:autoSpaceDE w:val="0"/>
        <w:autoSpaceDN w:val="0"/>
        <w:adjustRightInd w:val="0"/>
        <w:spacing w:line="360" w:lineRule="exact"/>
        <w:ind w:firstLine="540"/>
        <w:jc w:val="both"/>
        <w:rPr>
          <w:szCs w:val="28"/>
        </w:rPr>
      </w:pPr>
    </w:p>
    <w:p w14:paraId="545478A2" w14:textId="77777777" w:rsidR="00E9083D" w:rsidRDefault="00E9083D" w:rsidP="00E9083D">
      <w:pPr>
        <w:autoSpaceDE w:val="0"/>
        <w:autoSpaceDN w:val="0"/>
        <w:adjustRightInd w:val="0"/>
        <w:spacing w:line="360" w:lineRule="exact"/>
        <w:ind w:firstLine="540"/>
        <w:jc w:val="both"/>
        <w:rPr>
          <w:szCs w:val="28"/>
        </w:rPr>
      </w:pPr>
    </w:p>
    <w:p w14:paraId="47A4CDD2" w14:textId="77777777" w:rsidR="00E9083D" w:rsidRDefault="00E9083D" w:rsidP="00E9083D">
      <w:pPr>
        <w:autoSpaceDE w:val="0"/>
        <w:autoSpaceDN w:val="0"/>
        <w:adjustRightInd w:val="0"/>
        <w:spacing w:line="360" w:lineRule="exact"/>
        <w:ind w:firstLine="540"/>
        <w:jc w:val="both"/>
        <w:rPr>
          <w:szCs w:val="28"/>
        </w:rPr>
      </w:pPr>
    </w:p>
    <w:p w14:paraId="1878CB81" w14:textId="77777777" w:rsidR="00E9083D" w:rsidRDefault="00E9083D" w:rsidP="00E9083D">
      <w:pPr>
        <w:autoSpaceDE w:val="0"/>
        <w:autoSpaceDN w:val="0"/>
        <w:adjustRightInd w:val="0"/>
        <w:spacing w:line="360" w:lineRule="exact"/>
        <w:ind w:firstLine="540"/>
        <w:jc w:val="both"/>
        <w:rPr>
          <w:szCs w:val="28"/>
        </w:rPr>
      </w:pPr>
    </w:p>
    <w:p w14:paraId="6D23E203" w14:textId="77777777" w:rsidR="00E9083D" w:rsidRDefault="00E9083D" w:rsidP="00E9083D">
      <w:pPr>
        <w:autoSpaceDE w:val="0"/>
        <w:autoSpaceDN w:val="0"/>
        <w:adjustRightInd w:val="0"/>
        <w:spacing w:line="360" w:lineRule="exact"/>
        <w:ind w:firstLine="540"/>
        <w:jc w:val="both"/>
        <w:rPr>
          <w:szCs w:val="28"/>
        </w:rPr>
      </w:pPr>
    </w:p>
    <w:p w14:paraId="14A2783E" w14:textId="77777777" w:rsidR="00E9083D" w:rsidRDefault="00E9083D" w:rsidP="00E9083D">
      <w:pPr>
        <w:autoSpaceDE w:val="0"/>
        <w:autoSpaceDN w:val="0"/>
        <w:adjustRightInd w:val="0"/>
        <w:spacing w:line="360" w:lineRule="exact"/>
        <w:ind w:firstLine="540"/>
        <w:jc w:val="both"/>
        <w:rPr>
          <w:szCs w:val="28"/>
        </w:rPr>
      </w:pPr>
    </w:p>
    <w:p w14:paraId="37EB8C69" w14:textId="30CF13E6" w:rsidR="00E9083D" w:rsidRDefault="00E9083D" w:rsidP="00E9083D">
      <w:pPr>
        <w:autoSpaceDE w:val="0"/>
        <w:autoSpaceDN w:val="0"/>
        <w:adjustRightInd w:val="0"/>
        <w:spacing w:line="360" w:lineRule="exact"/>
        <w:jc w:val="both"/>
        <w:rPr>
          <w:szCs w:val="28"/>
        </w:rPr>
      </w:pPr>
    </w:p>
    <w:p w14:paraId="133B1CAC" w14:textId="5DC7BC36" w:rsidR="00E9083D" w:rsidRDefault="00E9083D" w:rsidP="00E9083D">
      <w:pPr>
        <w:autoSpaceDE w:val="0"/>
        <w:autoSpaceDN w:val="0"/>
        <w:adjustRightInd w:val="0"/>
        <w:spacing w:line="360" w:lineRule="exact"/>
        <w:jc w:val="both"/>
        <w:rPr>
          <w:szCs w:val="28"/>
        </w:rPr>
      </w:pPr>
    </w:p>
    <w:p w14:paraId="528C59A1" w14:textId="77777777" w:rsidR="00E9083D" w:rsidRDefault="00E9083D" w:rsidP="00E9083D">
      <w:pPr>
        <w:autoSpaceDE w:val="0"/>
        <w:autoSpaceDN w:val="0"/>
        <w:adjustRightInd w:val="0"/>
        <w:spacing w:line="360" w:lineRule="exact"/>
        <w:jc w:val="both"/>
        <w:rPr>
          <w:szCs w:val="28"/>
        </w:rPr>
      </w:pPr>
    </w:p>
    <w:p w14:paraId="62766039" w14:textId="77777777" w:rsidR="00E9083D" w:rsidRDefault="00E9083D" w:rsidP="00E9083D">
      <w:pPr>
        <w:autoSpaceDE w:val="0"/>
        <w:autoSpaceDN w:val="0"/>
        <w:adjustRightInd w:val="0"/>
        <w:spacing w:line="360" w:lineRule="exact"/>
        <w:jc w:val="both"/>
        <w:rPr>
          <w:szCs w:val="28"/>
        </w:rPr>
      </w:pPr>
    </w:p>
    <w:p w14:paraId="725660DE" w14:textId="77777777" w:rsidR="00E9083D" w:rsidRDefault="00E9083D" w:rsidP="00E9083D">
      <w:pPr>
        <w:autoSpaceDE w:val="0"/>
        <w:autoSpaceDN w:val="0"/>
        <w:adjustRightInd w:val="0"/>
        <w:spacing w:line="360" w:lineRule="exact"/>
        <w:ind w:firstLine="540"/>
        <w:jc w:val="both"/>
        <w:rPr>
          <w:szCs w:val="28"/>
        </w:rPr>
      </w:pPr>
    </w:p>
    <w:p w14:paraId="76CF0FA5" w14:textId="77777777" w:rsidR="00E9083D" w:rsidRDefault="00E9083D" w:rsidP="00E9083D">
      <w:pPr>
        <w:spacing w:line="240" w:lineRule="exact"/>
        <w:ind w:left="5670"/>
        <w:rPr>
          <w:szCs w:val="28"/>
        </w:rPr>
      </w:pPr>
      <w:r>
        <w:rPr>
          <w:szCs w:val="28"/>
        </w:rPr>
        <w:t xml:space="preserve">Приложение 2 </w:t>
      </w:r>
    </w:p>
    <w:p w14:paraId="00981578" w14:textId="77777777" w:rsidR="00E9083D" w:rsidRDefault="00E9083D" w:rsidP="00E9083D">
      <w:pPr>
        <w:spacing w:line="240" w:lineRule="exact"/>
        <w:ind w:left="5670"/>
        <w:rPr>
          <w:szCs w:val="28"/>
        </w:rPr>
      </w:pPr>
      <w:r>
        <w:rPr>
          <w:szCs w:val="28"/>
        </w:rPr>
        <w:t xml:space="preserve">к Положению </w:t>
      </w:r>
      <w:r w:rsidRPr="00921814">
        <w:rPr>
          <w:szCs w:val="28"/>
        </w:rPr>
        <w:t>о порядке передачи имущества, находящегося в собственности Пермского муниципального округа Пермского края, в аренду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осуществляющим деятельность на территории Пермского муниципального округа Пермского края, без проведения торгов</w:t>
      </w:r>
    </w:p>
    <w:p w14:paraId="657C5F0E" w14:textId="77777777" w:rsidR="00E9083D" w:rsidRPr="00921814" w:rsidRDefault="00E9083D" w:rsidP="00E9083D">
      <w:pPr>
        <w:jc w:val="both"/>
      </w:pPr>
    </w:p>
    <w:p w14:paraId="6F577A58" w14:textId="77777777" w:rsidR="00E9083D" w:rsidRPr="00921814" w:rsidRDefault="00E9083D" w:rsidP="00E9083D">
      <w:pPr>
        <w:spacing w:after="120" w:line="240" w:lineRule="exact"/>
        <w:jc w:val="center"/>
        <w:rPr>
          <w:b/>
          <w:bCs/>
          <w:szCs w:val="28"/>
        </w:rPr>
      </w:pPr>
      <w:r w:rsidRPr="00921814">
        <w:rPr>
          <w:b/>
          <w:bCs/>
          <w:szCs w:val="28"/>
        </w:rPr>
        <w:t>Перечень</w:t>
      </w:r>
    </w:p>
    <w:p w14:paraId="09FD7A9B" w14:textId="77777777" w:rsidR="00E9083D" w:rsidRPr="00921814" w:rsidRDefault="00E9083D" w:rsidP="00E9083D">
      <w:pPr>
        <w:spacing w:line="240" w:lineRule="exact"/>
        <w:jc w:val="center"/>
        <w:rPr>
          <w:b/>
          <w:bCs/>
          <w:szCs w:val="28"/>
        </w:rPr>
      </w:pPr>
      <w:r w:rsidRPr="00921814">
        <w:rPr>
          <w:b/>
          <w:bCs/>
          <w:szCs w:val="28"/>
        </w:rPr>
        <w:t>документов, представляемых в уполномоченный орган</w:t>
      </w:r>
    </w:p>
    <w:p w14:paraId="5C5550DE" w14:textId="77777777" w:rsidR="00E9083D" w:rsidRPr="00921814" w:rsidRDefault="00E9083D" w:rsidP="00E9083D">
      <w:pPr>
        <w:spacing w:line="240" w:lineRule="exact"/>
        <w:jc w:val="center"/>
        <w:rPr>
          <w:b/>
          <w:bCs/>
          <w:szCs w:val="28"/>
        </w:rPr>
      </w:pPr>
      <w:r w:rsidRPr="00921814">
        <w:rPr>
          <w:b/>
          <w:bCs/>
          <w:szCs w:val="28"/>
        </w:rPr>
        <w:t xml:space="preserve">для оформления договора аренды имущества, находящегося </w:t>
      </w:r>
    </w:p>
    <w:p w14:paraId="500C3634" w14:textId="77777777" w:rsidR="00E9083D" w:rsidRPr="00921814" w:rsidRDefault="00E9083D" w:rsidP="00E9083D">
      <w:pPr>
        <w:spacing w:line="240" w:lineRule="exact"/>
        <w:jc w:val="center"/>
        <w:rPr>
          <w:b/>
          <w:bCs/>
          <w:szCs w:val="28"/>
        </w:rPr>
      </w:pPr>
      <w:r w:rsidRPr="00921814">
        <w:rPr>
          <w:b/>
          <w:bCs/>
          <w:szCs w:val="28"/>
        </w:rPr>
        <w:t>в муниципальной собственности без торгов</w:t>
      </w:r>
    </w:p>
    <w:p w14:paraId="7F8855C2" w14:textId="77777777" w:rsidR="00E9083D" w:rsidRPr="00921814" w:rsidRDefault="00E9083D" w:rsidP="00E9083D">
      <w:pPr>
        <w:rPr>
          <w:b/>
          <w:bCs/>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
        <w:gridCol w:w="5687"/>
        <w:gridCol w:w="1843"/>
        <w:gridCol w:w="1843"/>
      </w:tblGrid>
      <w:tr w:rsidR="00E9083D" w:rsidRPr="00921814" w14:paraId="2B19321B" w14:textId="77777777" w:rsidTr="00062503">
        <w:tc>
          <w:tcPr>
            <w:tcW w:w="612" w:type="dxa"/>
            <w:tcBorders>
              <w:top w:val="single" w:sz="4" w:space="0" w:color="auto"/>
              <w:left w:val="single" w:sz="4" w:space="0" w:color="auto"/>
              <w:bottom w:val="single" w:sz="4" w:space="0" w:color="auto"/>
              <w:right w:val="single" w:sz="4" w:space="0" w:color="auto"/>
            </w:tcBorders>
            <w:vAlign w:val="center"/>
          </w:tcPr>
          <w:p w14:paraId="2C4EF0C2" w14:textId="77777777" w:rsidR="00E9083D" w:rsidRPr="00921814" w:rsidRDefault="00E9083D" w:rsidP="00062503">
            <w:pPr>
              <w:spacing w:line="192" w:lineRule="auto"/>
              <w:jc w:val="center"/>
              <w:rPr>
                <w:b/>
                <w:szCs w:val="28"/>
              </w:rPr>
            </w:pPr>
            <w:r w:rsidRPr="00921814">
              <w:rPr>
                <w:b/>
                <w:szCs w:val="28"/>
              </w:rPr>
              <w:t>№ п/п</w:t>
            </w:r>
          </w:p>
        </w:tc>
        <w:tc>
          <w:tcPr>
            <w:tcW w:w="5687" w:type="dxa"/>
            <w:tcBorders>
              <w:top w:val="single" w:sz="4" w:space="0" w:color="auto"/>
              <w:left w:val="single" w:sz="4" w:space="0" w:color="auto"/>
              <w:bottom w:val="single" w:sz="4" w:space="0" w:color="auto"/>
              <w:right w:val="single" w:sz="4" w:space="0" w:color="auto"/>
            </w:tcBorders>
            <w:vAlign w:val="center"/>
          </w:tcPr>
          <w:p w14:paraId="6B7710ED" w14:textId="77777777" w:rsidR="00E9083D" w:rsidRPr="00921814" w:rsidRDefault="00E9083D" w:rsidP="00062503">
            <w:pPr>
              <w:spacing w:line="192" w:lineRule="auto"/>
              <w:jc w:val="center"/>
              <w:rPr>
                <w:b/>
                <w:szCs w:val="28"/>
              </w:rPr>
            </w:pPr>
            <w:r w:rsidRPr="00921814">
              <w:rPr>
                <w:b/>
                <w:szCs w:val="28"/>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14:paraId="51D134C1" w14:textId="77777777" w:rsidR="00E9083D" w:rsidRPr="00921814" w:rsidRDefault="00E9083D" w:rsidP="00062503">
            <w:pPr>
              <w:spacing w:line="192" w:lineRule="auto"/>
              <w:jc w:val="center"/>
              <w:rPr>
                <w:b/>
                <w:szCs w:val="28"/>
              </w:rPr>
            </w:pPr>
            <w:r w:rsidRPr="00921814">
              <w:rPr>
                <w:b/>
                <w:szCs w:val="28"/>
              </w:rPr>
              <w:t>Форма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14:paraId="61E1B63D" w14:textId="77777777" w:rsidR="00E9083D" w:rsidRPr="00921814" w:rsidRDefault="00E9083D" w:rsidP="00062503">
            <w:pPr>
              <w:spacing w:line="192" w:lineRule="auto"/>
              <w:jc w:val="center"/>
              <w:rPr>
                <w:b/>
                <w:szCs w:val="28"/>
              </w:rPr>
            </w:pPr>
            <w:r w:rsidRPr="00921814">
              <w:rPr>
                <w:b/>
                <w:szCs w:val="28"/>
              </w:rPr>
              <w:t>Количество</w:t>
            </w:r>
          </w:p>
        </w:tc>
      </w:tr>
      <w:tr w:rsidR="00E9083D" w:rsidRPr="00921814" w14:paraId="2FC3C44E" w14:textId="77777777" w:rsidTr="00062503">
        <w:tc>
          <w:tcPr>
            <w:tcW w:w="612" w:type="dxa"/>
            <w:tcBorders>
              <w:top w:val="single" w:sz="4" w:space="0" w:color="auto"/>
              <w:left w:val="single" w:sz="4" w:space="0" w:color="auto"/>
              <w:bottom w:val="single" w:sz="4" w:space="0" w:color="auto"/>
              <w:right w:val="single" w:sz="4" w:space="0" w:color="auto"/>
            </w:tcBorders>
          </w:tcPr>
          <w:p w14:paraId="00A3F786" w14:textId="77777777" w:rsidR="00E9083D" w:rsidRPr="00921814" w:rsidRDefault="00E9083D" w:rsidP="00062503">
            <w:pPr>
              <w:spacing w:line="192" w:lineRule="auto"/>
              <w:jc w:val="center"/>
              <w:rPr>
                <w:szCs w:val="28"/>
              </w:rPr>
            </w:pPr>
            <w:r w:rsidRPr="00921814">
              <w:rPr>
                <w:szCs w:val="28"/>
              </w:rPr>
              <w:t>1</w:t>
            </w:r>
          </w:p>
        </w:tc>
        <w:tc>
          <w:tcPr>
            <w:tcW w:w="5687" w:type="dxa"/>
            <w:tcBorders>
              <w:top w:val="single" w:sz="4" w:space="0" w:color="auto"/>
              <w:left w:val="single" w:sz="4" w:space="0" w:color="auto"/>
              <w:bottom w:val="single" w:sz="4" w:space="0" w:color="auto"/>
              <w:right w:val="single" w:sz="4" w:space="0" w:color="auto"/>
            </w:tcBorders>
          </w:tcPr>
          <w:p w14:paraId="2D5B8E9F" w14:textId="77777777" w:rsidR="00E9083D" w:rsidRPr="00921814" w:rsidRDefault="00E9083D" w:rsidP="00062503">
            <w:pPr>
              <w:spacing w:line="192" w:lineRule="auto"/>
              <w:rPr>
                <w:szCs w:val="28"/>
              </w:rPr>
            </w:pPr>
            <w:r w:rsidRPr="00921814">
              <w:rPr>
                <w:szCs w:val="28"/>
              </w:rPr>
              <w:t>- для юридических лиц (индивидуальных предпринимателей) - выписка из ЕГРЮЛ (ЕГРИП), выданная не ранее чем за шесть месяцев до даты подачи заявления (представляется заявителем по собственной инициативе, в случае непредставления уполномоченный орган самостоятельно запрашивает в порядке межведомственного взаимодействия);</w:t>
            </w:r>
          </w:p>
          <w:p w14:paraId="2C7B336B" w14:textId="77777777" w:rsidR="00E9083D" w:rsidRPr="00921814" w:rsidRDefault="00E9083D" w:rsidP="00062503">
            <w:pPr>
              <w:spacing w:line="192" w:lineRule="auto"/>
              <w:rPr>
                <w:szCs w:val="28"/>
              </w:rPr>
            </w:pPr>
            <w:r w:rsidRPr="00921814">
              <w:rPr>
                <w:szCs w:val="28"/>
              </w:rPr>
              <w:t>- для физических лиц - копия паспорта вместе с оригиналом, который подлежит возврату в день принятия заявления</w:t>
            </w:r>
          </w:p>
        </w:tc>
        <w:tc>
          <w:tcPr>
            <w:tcW w:w="1843" w:type="dxa"/>
            <w:tcBorders>
              <w:top w:val="single" w:sz="4" w:space="0" w:color="auto"/>
              <w:left w:val="single" w:sz="4" w:space="0" w:color="auto"/>
              <w:bottom w:val="single" w:sz="4" w:space="0" w:color="auto"/>
              <w:right w:val="single" w:sz="4" w:space="0" w:color="auto"/>
            </w:tcBorders>
          </w:tcPr>
          <w:p w14:paraId="0D70640E" w14:textId="77777777" w:rsidR="00E9083D" w:rsidRPr="00921814" w:rsidRDefault="00E9083D" w:rsidP="00062503">
            <w:pPr>
              <w:spacing w:line="192" w:lineRule="auto"/>
              <w:jc w:val="center"/>
              <w:rPr>
                <w:szCs w:val="28"/>
              </w:rPr>
            </w:pPr>
            <w:r w:rsidRPr="00921814">
              <w:rPr>
                <w:szCs w:val="28"/>
              </w:rPr>
              <w:t>Не обязательно</w:t>
            </w:r>
          </w:p>
          <w:p w14:paraId="2BBB368E" w14:textId="77777777" w:rsidR="00E9083D" w:rsidRPr="00921814" w:rsidRDefault="00E9083D" w:rsidP="00062503">
            <w:pPr>
              <w:spacing w:after="200" w:line="276" w:lineRule="auto"/>
              <w:rPr>
                <w:szCs w:val="28"/>
              </w:rPr>
            </w:pPr>
          </w:p>
          <w:p w14:paraId="4828B007" w14:textId="77777777" w:rsidR="00E9083D" w:rsidRPr="00921814" w:rsidRDefault="00E9083D" w:rsidP="00062503">
            <w:pPr>
              <w:spacing w:after="200" w:line="276" w:lineRule="auto"/>
              <w:rPr>
                <w:szCs w:val="28"/>
              </w:rPr>
            </w:pPr>
          </w:p>
          <w:p w14:paraId="5BF5D4D8" w14:textId="77777777" w:rsidR="00E9083D" w:rsidRPr="00921814" w:rsidRDefault="00E9083D" w:rsidP="00062503">
            <w:pPr>
              <w:spacing w:after="200" w:line="276" w:lineRule="auto"/>
              <w:rPr>
                <w:szCs w:val="28"/>
              </w:rPr>
            </w:pPr>
          </w:p>
          <w:p w14:paraId="00F351F7" w14:textId="77777777" w:rsidR="00E9083D" w:rsidRPr="00921814" w:rsidRDefault="00E9083D" w:rsidP="00062503">
            <w:pPr>
              <w:spacing w:after="200" w:line="276" w:lineRule="auto"/>
              <w:rPr>
                <w:szCs w:val="28"/>
              </w:rPr>
            </w:pPr>
            <w:r w:rsidRPr="00921814">
              <w:rPr>
                <w:szCs w:val="28"/>
              </w:rPr>
              <w:t>обязательно</w:t>
            </w:r>
          </w:p>
        </w:tc>
        <w:tc>
          <w:tcPr>
            <w:tcW w:w="1843" w:type="dxa"/>
            <w:tcBorders>
              <w:top w:val="single" w:sz="4" w:space="0" w:color="auto"/>
              <w:left w:val="single" w:sz="4" w:space="0" w:color="auto"/>
              <w:bottom w:val="single" w:sz="4" w:space="0" w:color="auto"/>
              <w:right w:val="single" w:sz="4" w:space="0" w:color="auto"/>
            </w:tcBorders>
          </w:tcPr>
          <w:p w14:paraId="119C2F00" w14:textId="77777777" w:rsidR="00E9083D" w:rsidRPr="00921814" w:rsidRDefault="00E9083D" w:rsidP="00062503">
            <w:pPr>
              <w:spacing w:line="192" w:lineRule="auto"/>
              <w:jc w:val="center"/>
              <w:rPr>
                <w:szCs w:val="28"/>
              </w:rPr>
            </w:pPr>
            <w:r w:rsidRPr="00921814">
              <w:rPr>
                <w:szCs w:val="28"/>
              </w:rPr>
              <w:t>1</w:t>
            </w:r>
          </w:p>
        </w:tc>
      </w:tr>
      <w:tr w:rsidR="00E9083D" w:rsidRPr="00921814" w14:paraId="02254ABE" w14:textId="77777777" w:rsidTr="00062503">
        <w:tc>
          <w:tcPr>
            <w:tcW w:w="612" w:type="dxa"/>
            <w:tcBorders>
              <w:top w:val="single" w:sz="4" w:space="0" w:color="auto"/>
              <w:left w:val="single" w:sz="4" w:space="0" w:color="auto"/>
              <w:bottom w:val="single" w:sz="4" w:space="0" w:color="auto"/>
              <w:right w:val="single" w:sz="4" w:space="0" w:color="auto"/>
            </w:tcBorders>
          </w:tcPr>
          <w:p w14:paraId="044EB740" w14:textId="77777777" w:rsidR="00E9083D" w:rsidRPr="00921814" w:rsidRDefault="00E9083D" w:rsidP="00062503">
            <w:pPr>
              <w:spacing w:line="192" w:lineRule="auto"/>
              <w:jc w:val="center"/>
              <w:rPr>
                <w:szCs w:val="28"/>
              </w:rPr>
            </w:pPr>
            <w:r w:rsidRPr="00921814">
              <w:rPr>
                <w:szCs w:val="28"/>
              </w:rPr>
              <w:t>2</w:t>
            </w:r>
          </w:p>
        </w:tc>
        <w:tc>
          <w:tcPr>
            <w:tcW w:w="5687" w:type="dxa"/>
            <w:tcBorders>
              <w:top w:val="single" w:sz="4" w:space="0" w:color="auto"/>
              <w:left w:val="single" w:sz="4" w:space="0" w:color="auto"/>
              <w:bottom w:val="single" w:sz="4" w:space="0" w:color="auto"/>
              <w:right w:val="single" w:sz="4" w:space="0" w:color="auto"/>
            </w:tcBorders>
          </w:tcPr>
          <w:p w14:paraId="5AD8B1FB" w14:textId="77777777" w:rsidR="00E9083D" w:rsidRPr="00921814" w:rsidRDefault="00E9083D" w:rsidP="00062503">
            <w:pPr>
              <w:spacing w:line="192" w:lineRule="auto"/>
              <w:rPr>
                <w:szCs w:val="28"/>
              </w:rPr>
            </w:pPr>
            <w:r w:rsidRPr="00921814">
              <w:rPr>
                <w:szCs w:val="28"/>
              </w:rPr>
              <w:t>Документы, подтверждающие полномочия лица, подписывающего договор аренды со стороны предполагаемого арендатора</w:t>
            </w:r>
          </w:p>
        </w:tc>
        <w:tc>
          <w:tcPr>
            <w:tcW w:w="1843" w:type="dxa"/>
            <w:tcBorders>
              <w:top w:val="single" w:sz="4" w:space="0" w:color="auto"/>
              <w:left w:val="single" w:sz="4" w:space="0" w:color="auto"/>
              <w:bottom w:val="single" w:sz="4" w:space="0" w:color="auto"/>
              <w:right w:val="single" w:sz="4" w:space="0" w:color="auto"/>
            </w:tcBorders>
          </w:tcPr>
          <w:p w14:paraId="4630D452" w14:textId="77777777" w:rsidR="00E9083D" w:rsidRPr="00921814" w:rsidRDefault="00E9083D" w:rsidP="00062503">
            <w:pPr>
              <w:spacing w:line="192" w:lineRule="auto"/>
              <w:jc w:val="center"/>
              <w:rPr>
                <w:szCs w:val="28"/>
              </w:rPr>
            </w:pPr>
            <w:r w:rsidRPr="00921814">
              <w:rPr>
                <w:szCs w:val="28"/>
              </w:rPr>
              <w:t>Копия, заверенная организацией, выдавшей документ</w:t>
            </w:r>
          </w:p>
        </w:tc>
        <w:tc>
          <w:tcPr>
            <w:tcW w:w="1843" w:type="dxa"/>
            <w:tcBorders>
              <w:top w:val="single" w:sz="4" w:space="0" w:color="auto"/>
              <w:left w:val="single" w:sz="4" w:space="0" w:color="auto"/>
              <w:bottom w:val="single" w:sz="4" w:space="0" w:color="auto"/>
              <w:right w:val="single" w:sz="4" w:space="0" w:color="auto"/>
            </w:tcBorders>
          </w:tcPr>
          <w:p w14:paraId="5A4E1FC2" w14:textId="77777777" w:rsidR="00E9083D" w:rsidRPr="00921814" w:rsidRDefault="00E9083D" w:rsidP="00062503">
            <w:pPr>
              <w:spacing w:line="192" w:lineRule="auto"/>
              <w:jc w:val="center"/>
              <w:rPr>
                <w:szCs w:val="28"/>
              </w:rPr>
            </w:pPr>
            <w:r w:rsidRPr="00921814">
              <w:rPr>
                <w:szCs w:val="28"/>
              </w:rPr>
              <w:t>1</w:t>
            </w:r>
          </w:p>
        </w:tc>
      </w:tr>
      <w:tr w:rsidR="00E9083D" w:rsidRPr="00921814" w14:paraId="233AE330" w14:textId="77777777" w:rsidTr="00062503">
        <w:tc>
          <w:tcPr>
            <w:tcW w:w="612" w:type="dxa"/>
            <w:tcBorders>
              <w:top w:val="single" w:sz="4" w:space="0" w:color="auto"/>
              <w:left w:val="single" w:sz="4" w:space="0" w:color="auto"/>
              <w:bottom w:val="single" w:sz="4" w:space="0" w:color="auto"/>
              <w:right w:val="single" w:sz="4" w:space="0" w:color="auto"/>
            </w:tcBorders>
          </w:tcPr>
          <w:p w14:paraId="6BB118C3" w14:textId="77777777" w:rsidR="00E9083D" w:rsidRPr="00921814" w:rsidRDefault="00E9083D" w:rsidP="00062503">
            <w:pPr>
              <w:spacing w:line="192" w:lineRule="auto"/>
              <w:jc w:val="center"/>
              <w:rPr>
                <w:szCs w:val="28"/>
              </w:rPr>
            </w:pPr>
            <w:r w:rsidRPr="00921814">
              <w:rPr>
                <w:szCs w:val="28"/>
              </w:rPr>
              <w:t>3</w:t>
            </w:r>
          </w:p>
        </w:tc>
        <w:tc>
          <w:tcPr>
            <w:tcW w:w="5687" w:type="dxa"/>
            <w:tcBorders>
              <w:top w:val="single" w:sz="4" w:space="0" w:color="auto"/>
              <w:left w:val="single" w:sz="4" w:space="0" w:color="auto"/>
              <w:bottom w:val="single" w:sz="4" w:space="0" w:color="auto"/>
              <w:right w:val="single" w:sz="4" w:space="0" w:color="auto"/>
            </w:tcBorders>
          </w:tcPr>
          <w:p w14:paraId="040FE476" w14:textId="77777777" w:rsidR="00E9083D" w:rsidRPr="00921814" w:rsidRDefault="00E9083D" w:rsidP="00062503">
            <w:pPr>
              <w:spacing w:line="192" w:lineRule="auto"/>
              <w:rPr>
                <w:szCs w:val="28"/>
              </w:rPr>
            </w:pPr>
            <w:r w:rsidRPr="00921814">
              <w:rPr>
                <w:szCs w:val="28"/>
              </w:rPr>
              <w:t>Устав (для юридических лиц)</w:t>
            </w:r>
          </w:p>
        </w:tc>
        <w:tc>
          <w:tcPr>
            <w:tcW w:w="1843" w:type="dxa"/>
            <w:tcBorders>
              <w:top w:val="single" w:sz="4" w:space="0" w:color="auto"/>
              <w:left w:val="single" w:sz="4" w:space="0" w:color="auto"/>
              <w:bottom w:val="single" w:sz="4" w:space="0" w:color="auto"/>
              <w:right w:val="single" w:sz="4" w:space="0" w:color="auto"/>
            </w:tcBorders>
          </w:tcPr>
          <w:p w14:paraId="70BC3165" w14:textId="77777777" w:rsidR="00E9083D" w:rsidRPr="00921814" w:rsidRDefault="00E9083D" w:rsidP="00062503">
            <w:pPr>
              <w:spacing w:line="192" w:lineRule="auto"/>
              <w:jc w:val="center"/>
              <w:rPr>
                <w:szCs w:val="28"/>
              </w:rPr>
            </w:pPr>
            <w:r w:rsidRPr="00921814">
              <w:rPr>
                <w:szCs w:val="28"/>
              </w:rPr>
              <w:t>Копия, заверенная организацией, выдавшей документ</w:t>
            </w:r>
          </w:p>
        </w:tc>
        <w:tc>
          <w:tcPr>
            <w:tcW w:w="1843" w:type="dxa"/>
            <w:tcBorders>
              <w:top w:val="single" w:sz="4" w:space="0" w:color="auto"/>
              <w:left w:val="single" w:sz="4" w:space="0" w:color="auto"/>
              <w:bottom w:val="single" w:sz="4" w:space="0" w:color="auto"/>
              <w:right w:val="single" w:sz="4" w:space="0" w:color="auto"/>
            </w:tcBorders>
          </w:tcPr>
          <w:p w14:paraId="7EBFE82C" w14:textId="77777777" w:rsidR="00E9083D" w:rsidRPr="00921814" w:rsidRDefault="00E9083D" w:rsidP="00062503">
            <w:pPr>
              <w:spacing w:line="192" w:lineRule="auto"/>
              <w:jc w:val="center"/>
              <w:rPr>
                <w:szCs w:val="28"/>
              </w:rPr>
            </w:pPr>
            <w:r w:rsidRPr="00921814">
              <w:rPr>
                <w:szCs w:val="28"/>
              </w:rPr>
              <w:t>1</w:t>
            </w:r>
          </w:p>
        </w:tc>
      </w:tr>
      <w:tr w:rsidR="00E9083D" w:rsidRPr="00921814" w14:paraId="1EBC0D12" w14:textId="77777777" w:rsidTr="00062503">
        <w:tc>
          <w:tcPr>
            <w:tcW w:w="612" w:type="dxa"/>
            <w:tcBorders>
              <w:top w:val="single" w:sz="4" w:space="0" w:color="auto"/>
              <w:left w:val="single" w:sz="4" w:space="0" w:color="auto"/>
              <w:bottom w:val="single" w:sz="4" w:space="0" w:color="auto"/>
              <w:right w:val="single" w:sz="4" w:space="0" w:color="auto"/>
            </w:tcBorders>
          </w:tcPr>
          <w:p w14:paraId="252A5E03" w14:textId="77777777" w:rsidR="00E9083D" w:rsidRPr="00921814" w:rsidRDefault="00E9083D" w:rsidP="00062503">
            <w:pPr>
              <w:spacing w:line="192" w:lineRule="auto"/>
              <w:jc w:val="center"/>
              <w:rPr>
                <w:szCs w:val="28"/>
              </w:rPr>
            </w:pPr>
            <w:r w:rsidRPr="00921814">
              <w:rPr>
                <w:szCs w:val="28"/>
              </w:rPr>
              <w:t>4</w:t>
            </w:r>
          </w:p>
        </w:tc>
        <w:tc>
          <w:tcPr>
            <w:tcW w:w="5687" w:type="dxa"/>
            <w:tcBorders>
              <w:top w:val="single" w:sz="4" w:space="0" w:color="auto"/>
              <w:left w:val="single" w:sz="4" w:space="0" w:color="auto"/>
              <w:bottom w:val="single" w:sz="4" w:space="0" w:color="auto"/>
              <w:right w:val="single" w:sz="4" w:space="0" w:color="auto"/>
            </w:tcBorders>
          </w:tcPr>
          <w:p w14:paraId="65656E0E" w14:textId="77777777" w:rsidR="00E9083D" w:rsidRPr="00921814" w:rsidRDefault="00E9083D" w:rsidP="00062503">
            <w:pPr>
              <w:tabs>
                <w:tab w:val="left" w:pos="1134"/>
              </w:tabs>
              <w:spacing w:line="192" w:lineRule="auto"/>
              <w:rPr>
                <w:szCs w:val="28"/>
              </w:rPr>
            </w:pPr>
            <w:r w:rsidRPr="00921814">
              <w:rPr>
                <w:szCs w:val="28"/>
              </w:rPr>
              <w:t xml:space="preserve">Копия годовой бухгалтерской (финансовой) отчетности (бухгалтерский баланс, отчет о </w:t>
            </w:r>
            <w:r w:rsidRPr="00921814">
              <w:rPr>
                <w:szCs w:val="28"/>
              </w:rPr>
              <w:lastRenderedPageBreak/>
              <w:t>целевом использовании средств и приложения к ним);</w:t>
            </w:r>
          </w:p>
        </w:tc>
        <w:tc>
          <w:tcPr>
            <w:tcW w:w="1843" w:type="dxa"/>
            <w:tcBorders>
              <w:top w:val="single" w:sz="4" w:space="0" w:color="auto"/>
              <w:left w:val="single" w:sz="4" w:space="0" w:color="auto"/>
              <w:bottom w:val="single" w:sz="4" w:space="0" w:color="auto"/>
              <w:right w:val="single" w:sz="4" w:space="0" w:color="auto"/>
            </w:tcBorders>
          </w:tcPr>
          <w:p w14:paraId="7F3C0E89" w14:textId="77777777" w:rsidR="00E9083D" w:rsidRPr="00921814" w:rsidRDefault="00E9083D" w:rsidP="00062503">
            <w:pPr>
              <w:spacing w:line="192" w:lineRule="auto"/>
              <w:jc w:val="center"/>
              <w:rPr>
                <w:szCs w:val="28"/>
              </w:rPr>
            </w:pPr>
            <w:r w:rsidRPr="00921814">
              <w:rPr>
                <w:szCs w:val="28"/>
              </w:rPr>
              <w:lastRenderedPageBreak/>
              <w:t>Обязательно</w:t>
            </w:r>
          </w:p>
        </w:tc>
        <w:tc>
          <w:tcPr>
            <w:tcW w:w="1843" w:type="dxa"/>
            <w:tcBorders>
              <w:top w:val="single" w:sz="4" w:space="0" w:color="auto"/>
              <w:left w:val="single" w:sz="4" w:space="0" w:color="auto"/>
              <w:bottom w:val="single" w:sz="4" w:space="0" w:color="auto"/>
              <w:right w:val="single" w:sz="4" w:space="0" w:color="auto"/>
            </w:tcBorders>
          </w:tcPr>
          <w:p w14:paraId="3E069CD9" w14:textId="77777777" w:rsidR="00E9083D" w:rsidRPr="00921814" w:rsidRDefault="00E9083D" w:rsidP="00062503">
            <w:pPr>
              <w:spacing w:line="192" w:lineRule="auto"/>
              <w:jc w:val="center"/>
              <w:rPr>
                <w:szCs w:val="28"/>
              </w:rPr>
            </w:pPr>
            <w:r w:rsidRPr="00921814">
              <w:rPr>
                <w:szCs w:val="28"/>
              </w:rPr>
              <w:t>1</w:t>
            </w:r>
          </w:p>
        </w:tc>
      </w:tr>
      <w:tr w:rsidR="00E9083D" w:rsidRPr="00921814" w14:paraId="62F8833E" w14:textId="77777777" w:rsidTr="00062503">
        <w:tc>
          <w:tcPr>
            <w:tcW w:w="612" w:type="dxa"/>
            <w:tcBorders>
              <w:top w:val="single" w:sz="4" w:space="0" w:color="auto"/>
              <w:left w:val="single" w:sz="4" w:space="0" w:color="auto"/>
              <w:bottom w:val="single" w:sz="4" w:space="0" w:color="auto"/>
              <w:right w:val="single" w:sz="4" w:space="0" w:color="auto"/>
            </w:tcBorders>
          </w:tcPr>
          <w:p w14:paraId="2F4E3605" w14:textId="77777777" w:rsidR="00E9083D" w:rsidRPr="00921814" w:rsidRDefault="00E9083D" w:rsidP="00062503">
            <w:pPr>
              <w:spacing w:line="192" w:lineRule="auto"/>
              <w:jc w:val="center"/>
              <w:rPr>
                <w:szCs w:val="28"/>
              </w:rPr>
            </w:pPr>
            <w:r w:rsidRPr="00921814">
              <w:rPr>
                <w:szCs w:val="28"/>
              </w:rPr>
              <w:t>5</w:t>
            </w:r>
          </w:p>
        </w:tc>
        <w:tc>
          <w:tcPr>
            <w:tcW w:w="5687" w:type="dxa"/>
            <w:tcBorders>
              <w:top w:val="single" w:sz="4" w:space="0" w:color="auto"/>
              <w:left w:val="single" w:sz="4" w:space="0" w:color="auto"/>
              <w:bottom w:val="single" w:sz="4" w:space="0" w:color="auto"/>
              <w:right w:val="single" w:sz="4" w:space="0" w:color="auto"/>
            </w:tcBorders>
          </w:tcPr>
          <w:p w14:paraId="667B266B" w14:textId="77777777" w:rsidR="00E9083D" w:rsidRPr="00921814" w:rsidRDefault="00E9083D" w:rsidP="00062503">
            <w:pPr>
              <w:tabs>
                <w:tab w:val="left" w:pos="1134"/>
              </w:tabs>
              <w:spacing w:line="192" w:lineRule="auto"/>
              <w:rPr>
                <w:szCs w:val="28"/>
              </w:rPr>
            </w:pPr>
            <w:bookmarkStart w:id="3" w:name="OLE_LINK11"/>
            <w:bookmarkStart w:id="4" w:name="OLE_LINK12"/>
            <w:r w:rsidRPr="00921814">
              <w:rPr>
                <w:szCs w:val="28"/>
              </w:rPr>
              <w:t xml:space="preserve">Справка о наличии/ отсутствии у заявителя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на </w:t>
            </w:r>
            <w:bookmarkEnd w:id="3"/>
            <w:bookmarkEnd w:id="4"/>
            <w:r w:rsidRPr="00921814">
              <w:rPr>
                <w:szCs w:val="28"/>
              </w:rPr>
              <w:t>момент подачи заявления</w:t>
            </w:r>
          </w:p>
        </w:tc>
        <w:tc>
          <w:tcPr>
            <w:tcW w:w="1843" w:type="dxa"/>
            <w:tcBorders>
              <w:top w:val="single" w:sz="4" w:space="0" w:color="auto"/>
              <w:left w:val="single" w:sz="4" w:space="0" w:color="auto"/>
              <w:bottom w:val="single" w:sz="4" w:space="0" w:color="auto"/>
              <w:right w:val="single" w:sz="4" w:space="0" w:color="auto"/>
            </w:tcBorders>
          </w:tcPr>
          <w:p w14:paraId="1D7DD773" w14:textId="77777777" w:rsidR="00E9083D" w:rsidRPr="00921814" w:rsidRDefault="00E9083D" w:rsidP="00062503">
            <w:pPr>
              <w:spacing w:line="192" w:lineRule="auto"/>
              <w:jc w:val="center"/>
              <w:rPr>
                <w:szCs w:val="28"/>
              </w:rPr>
            </w:pPr>
            <w:r w:rsidRPr="00921814">
              <w:rPr>
                <w:szCs w:val="28"/>
              </w:rPr>
              <w:t>Обязательно</w:t>
            </w:r>
          </w:p>
        </w:tc>
        <w:tc>
          <w:tcPr>
            <w:tcW w:w="1843" w:type="dxa"/>
            <w:tcBorders>
              <w:top w:val="single" w:sz="4" w:space="0" w:color="auto"/>
              <w:left w:val="single" w:sz="4" w:space="0" w:color="auto"/>
              <w:bottom w:val="single" w:sz="4" w:space="0" w:color="auto"/>
              <w:right w:val="single" w:sz="4" w:space="0" w:color="auto"/>
            </w:tcBorders>
          </w:tcPr>
          <w:p w14:paraId="7FBF24ED" w14:textId="77777777" w:rsidR="00E9083D" w:rsidRPr="00921814" w:rsidRDefault="00E9083D" w:rsidP="00062503">
            <w:pPr>
              <w:spacing w:line="192" w:lineRule="auto"/>
              <w:jc w:val="center"/>
              <w:rPr>
                <w:szCs w:val="28"/>
              </w:rPr>
            </w:pPr>
            <w:r w:rsidRPr="00921814">
              <w:rPr>
                <w:szCs w:val="28"/>
              </w:rPr>
              <w:t>1</w:t>
            </w:r>
          </w:p>
        </w:tc>
      </w:tr>
    </w:tbl>
    <w:p w14:paraId="72CFD822" w14:textId="77777777" w:rsidR="00E9083D" w:rsidRPr="00921814" w:rsidRDefault="00E9083D" w:rsidP="00E9083D"/>
    <w:p w14:paraId="2AA37ECC" w14:textId="77777777" w:rsidR="00E9083D" w:rsidRDefault="00E9083D" w:rsidP="00E9083D">
      <w:pPr>
        <w:autoSpaceDE w:val="0"/>
        <w:autoSpaceDN w:val="0"/>
        <w:adjustRightInd w:val="0"/>
        <w:spacing w:line="360" w:lineRule="exact"/>
        <w:ind w:firstLine="540"/>
        <w:jc w:val="both"/>
        <w:rPr>
          <w:szCs w:val="28"/>
        </w:rPr>
      </w:pPr>
    </w:p>
    <w:p w14:paraId="5D44280E" w14:textId="77777777" w:rsidR="00E9083D" w:rsidRDefault="00E9083D" w:rsidP="00E9083D">
      <w:pPr>
        <w:autoSpaceDE w:val="0"/>
        <w:autoSpaceDN w:val="0"/>
        <w:adjustRightInd w:val="0"/>
        <w:spacing w:line="360" w:lineRule="exact"/>
        <w:ind w:firstLine="540"/>
        <w:jc w:val="both"/>
        <w:rPr>
          <w:szCs w:val="28"/>
        </w:rPr>
      </w:pPr>
    </w:p>
    <w:p w14:paraId="1AC19A06" w14:textId="77777777" w:rsidR="00E9083D" w:rsidRDefault="00E9083D" w:rsidP="00E9083D">
      <w:pPr>
        <w:autoSpaceDE w:val="0"/>
        <w:autoSpaceDN w:val="0"/>
        <w:adjustRightInd w:val="0"/>
        <w:spacing w:line="360" w:lineRule="exact"/>
        <w:ind w:firstLine="540"/>
        <w:jc w:val="both"/>
        <w:rPr>
          <w:szCs w:val="28"/>
        </w:rPr>
      </w:pPr>
    </w:p>
    <w:p w14:paraId="103E921A" w14:textId="77777777" w:rsidR="00E9083D" w:rsidRDefault="00E9083D" w:rsidP="00E9083D">
      <w:pPr>
        <w:autoSpaceDE w:val="0"/>
        <w:autoSpaceDN w:val="0"/>
        <w:adjustRightInd w:val="0"/>
        <w:spacing w:line="360" w:lineRule="exact"/>
        <w:ind w:firstLine="540"/>
        <w:jc w:val="both"/>
        <w:rPr>
          <w:szCs w:val="28"/>
        </w:rPr>
      </w:pPr>
    </w:p>
    <w:p w14:paraId="4B77B295" w14:textId="77777777" w:rsidR="00E9083D" w:rsidRDefault="00E9083D" w:rsidP="00E9083D">
      <w:pPr>
        <w:autoSpaceDE w:val="0"/>
        <w:autoSpaceDN w:val="0"/>
        <w:adjustRightInd w:val="0"/>
        <w:spacing w:line="360" w:lineRule="exact"/>
        <w:ind w:firstLine="540"/>
        <w:jc w:val="both"/>
        <w:rPr>
          <w:szCs w:val="28"/>
        </w:rPr>
      </w:pPr>
    </w:p>
    <w:p w14:paraId="4A0ACE60" w14:textId="77777777" w:rsidR="00E9083D" w:rsidRDefault="00E9083D" w:rsidP="00E9083D">
      <w:pPr>
        <w:autoSpaceDE w:val="0"/>
        <w:autoSpaceDN w:val="0"/>
        <w:adjustRightInd w:val="0"/>
        <w:spacing w:line="360" w:lineRule="exact"/>
        <w:ind w:firstLine="540"/>
        <w:jc w:val="both"/>
        <w:rPr>
          <w:szCs w:val="28"/>
        </w:rPr>
      </w:pPr>
    </w:p>
    <w:p w14:paraId="1B9C2752" w14:textId="77777777" w:rsidR="00E9083D" w:rsidRDefault="00E9083D" w:rsidP="00E9083D">
      <w:pPr>
        <w:autoSpaceDE w:val="0"/>
        <w:autoSpaceDN w:val="0"/>
        <w:adjustRightInd w:val="0"/>
        <w:spacing w:line="360" w:lineRule="exact"/>
        <w:ind w:firstLine="540"/>
        <w:jc w:val="both"/>
        <w:rPr>
          <w:szCs w:val="28"/>
        </w:rPr>
      </w:pPr>
    </w:p>
    <w:p w14:paraId="509D4496" w14:textId="77777777" w:rsidR="00E9083D" w:rsidRDefault="00E9083D" w:rsidP="00E9083D">
      <w:pPr>
        <w:autoSpaceDE w:val="0"/>
        <w:autoSpaceDN w:val="0"/>
        <w:adjustRightInd w:val="0"/>
        <w:spacing w:line="360" w:lineRule="exact"/>
        <w:ind w:firstLine="540"/>
        <w:jc w:val="both"/>
        <w:rPr>
          <w:szCs w:val="28"/>
        </w:rPr>
      </w:pPr>
    </w:p>
    <w:p w14:paraId="3C5D197E" w14:textId="77777777" w:rsidR="00E9083D" w:rsidRDefault="00E9083D" w:rsidP="00E9083D">
      <w:pPr>
        <w:autoSpaceDE w:val="0"/>
        <w:autoSpaceDN w:val="0"/>
        <w:adjustRightInd w:val="0"/>
        <w:spacing w:line="360" w:lineRule="exact"/>
        <w:ind w:firstLine="540"/>
        <w:jc w:val="both"/>
        <w:rPr>
          <w:szCs w:val="28"/>
        </w:rPr>
      </w:pPr>
    </w:p>
    <w:p w14:paraId="5AA7B8EF" w14:textId="77777777" w:rsidR="00E9083D" w:rsidRDefault="00E9083D" w:rsidP="00E9083D">
      <w:pPr>
        <w:autoSpaceDE w:val="0"/>
        <w:autoSpaceDN w:val="0"/>
        <w:adjustRightInd w:val="0"/>
        <w:spacing w:line="360" w:lineRule="exact"/>
        <w:ind w:firstLine="540"/>
        <w:jc w:val="both"/>
        <w:rPr>
          <w:szCs w:val="28"/>
        </w:rPr>
      </w:pPr>
    </w:p>
    <w:p w14:paraId="6F6E9192" w14:textId="77777777" w:rsidR="00E9083D" w:rsidRDefault="00E9083D" w:rsidP="00E9083D">
      <w:pPr>
        <w:autoSpaceDE w:val="0"/>
        <w:autoSpaceDN w:val="0"/>
        <w:adjustRightInd w:val="0"/>
        <w:spacing w:line="360" w:lineRule="exact"/>
        <w:ind w:firstLine="540"/>
        <w:jc w:val="both"/>
        <w:rPr>
          <w:szCs w:val="28"/>
        </w:rPr>
      </w:pPr>
    </w:p>
    <w:p w14:paraId="7FD38BB1" w14:textId="77777777" w:rsidR="00E9083D" w:rsidRDefault="00E9083D" w:rsidP="00E9083D">
      <w:pPr>
        <w:autoSpaceDE w:val="0"/>
        <w:autoSpaceDN w:val="0"/>
        <w:adjustRightInd w:val="0"/>
        <w:spacing w:line="360" w:lineRule="exact"/>
        <w:ind w:firstLine="540"/>
        <w:jc w:val="both"/>
        <w:rPr>
          <w:szCs w:val="28"/>
        </w:rPr>
      </w:pPr>
    </w:p>
    <w:p w14:paraId="71A2F6AA" w14:textId="77777777" w:rsidR="00E9083D" w:rsidRDefault="00E9083D" w:rsidP="00E9083D">
      <w:pPr>
        <w:autoSpaceDE w:val="0"/>
        <w:autoSpaceDN w:val="0"/>
        <w:adjustRightInd w:val="0"/>
        <w:spacing w:line="360" w:lineRule="exact"/>
        <w:ind w:firstLine="540"/>
        <w:jc w:val="both"/>
        <w:rPr>
          <w:szCs w:val="28"/>
        </w:rPr>
      </w:pPr>
    </w:p>
    <w:p w14:paraId="13DDD138" w14:textId="77777777" w:rsidR="00E9083D" w:rsidRDefault="00E9083D" w:rsidP="00E9083D">
      <w:pPr>
        <w:autoSpaceDE w:val="0"/>
        <w:autoSpaceDN w:val="0"/>
        <w:adjustRightInd w:val="0"/>
        <w:spacing w:line="360" w:lineRule="exact"/>
        <w:ind w:firstLine="540"/>
        <w:jc w:val="both"/>
        <w:rPr>
          <w:szCs w:val="28"/>
        </w:rPr>
      </w:pPr>
    </w:p>
    <w:p w14:paraId="3FB015C1" w14:textId="77777777" w:rsidR="00E9083D" w:rsidRDefault="00E9083D" w:rsidP="00E9083D">
      <w:pPr>
        <w:autoSpaceDE w:val="0"/>
        <w:autoSpaceDN w:val="0"/>
        <w:adjustRightInd w:val="0"/>
        <w:spacing w:line="360" w:lineRule="exact"/>
        <w:ind w:firstLine="540"/>
        <w:jc w:val="both"/>
        <w:rPr>
          <w:szCs w:val="28"/>
        </w:rPr>
      </w:pPr>
    </w:p>
    <w:p w14:paraId="613F60BB" w14:textId="77777777" w:rsidR="00E9083D" w:rsidRDefault="00E9083D" w:rsidP="00E9083D">
      <w:pPr>
        <w:autoSpaceDE w:val="0"/>
        <w:autoSpaceDN w:val="0"/>
        <w:adjustRightInd w:val="0"/>
        <w:spacing w:line="360" w:lineRule="exact"/>
        <w:ind w:firstLine="540"/>
        <w:jc w:val="both"/>
        <w:rPr>
          <w:szCs w:val="28"/>
        </w:rPr>
      </w:pPr>
    </w:p>
    <w:p w14:paraId="576EDB0C" w14:textId="77777777" w:rsidR="00E9083D" w:rsidRDefault="00E9083D" w:rsidP="00E9083D">
      <w:pPr>
        <w:autoSpaceDE w:val="0"/>
        <w:autoSpaceDN w:val="0"/>
        <w:adjustRightInd w:val="0"/>
        <w:spacing w:line="360" w:lineRule="exact"/>
        <w:ind w:firstLine="540"/>
        <w:jc w:val="both"/>
        <w:rPr>
          <w:szCs w:val="28"/>
        </w:rPr>
      </w:pPr>
    </w:p>
    <w:p w14:paraId="52D63187" w14:textId="77777777" w:rsidR="00E9083D" w:rsidRDefault="00E9083D" w:rsidP="00E9083D">
      <w:pPr>
        <w:autoSpaceDE w:val="0"/>
        <w:autoSpaceDN w:val="0"/>
        <w:adjustRightInd w:val="0"/>
        <w:spacing w:line="360" w:lineRule="exact"/>
        <w:ind w:firstLine="540"/>
        <w:jc w:val="both"/>
        <w:rPr>
          <w:szCs w:val="28"/>
        </w:rPr>
      </w:pPr>
    </w:p>
    <w:p w14:paraId="7E36DD88" w14:textId="77777777" w:rsidR="00E9083D" w:rsidRDefault="00E9083D" w:rsidP="00E9083D">
      <w:pPr>
        <w:autoSpaceDE w:val="0"/>
        <w:autoSpaceDN w:val="0"/>
        <w:adjustRightInd w:val="0"/>
        <w:spacing w:line="360" w:lineRule="exact"/>
        <w:ind w:firstLine="540"/>
        <w:jc w:val="both"/>
        <w:rPr>
          <w:szCs w:val="28"/>
        </w:rPr>
      </w:pPr>
    </w:p>
    <w:p w14:paraId="19DDB447" w14:textId="77777777" w:rsidR="00E9083D" w:rsidRDefault="00E9083D" w:rsidP="00E9083D">
      <w:pPr>
        <w:autoSpaceDE w:val="0"/>
        <w:autoSpaceDN w:val="0"/>
        <w:adjustRightInd w:val="0"/>
        <w:spacing w:line="360" w:lineRule="exact"/>
        <w:ind w:firstLine="540"/>
        <w:jc w:val="both"/>
        <w:rPr>
          <w:szCs w:val="28"/>
        </w:rPr>
      </w:pPr>
    </w:p>
    <w:p w14:paraId="6959C3A9" w14:textId="77777777" w:rsidR="00E9083D" w:rsidRDefault="00E9083D" w:rsidP="00E9083D">
      <w:pPr>
        <w:autoSpaceDE w:val="0"/>
        <w:autoSpaceDN w:val="0"/>
        <w:adjustRightInd w:val="0"/>
        <w:spacing w:line="360" w:lineRule="exact"/>
        <w:ind w:firstLine="540"/>
        <w:jc w:val="both"/>
        <w:rPr>
          <w:szCs w:val="28"/>
        </w:rPr>
      </w:pPr>
    </w:p>
    <w:p w14:paraId="33B40941" w14:textId="77777777" w:rsidR="00E9083D" w:rsidRDefault="00E9083D" w:rsidP="00E9083D">
      <w:pPr>
        <w:autoSpaceDE w:val="0"/>
        <w:autoSpaceDN w:val="0"/>
        <w:adjustRightInd w:val="0"/>
        <w:spacing w:line="360" w:lineRule="exact"/>
        <w:ind w:firstLine="540"/>
        <w:jc w:val="both"/>
        <w:rPr>
          <w:szCs w:val="28"/>
        </w:rPr>
      </w:pPr>
    </w:p>
    <w:p w14:paraId="1CD3DACE" w14:textId="77777777" w:rsidR="00E9083D" w:rsidRDefault="00E9083D" w:rsidP="00E9083D">
      <w:pPr>
        <w:autoSpaceDE w:val="0"/>
        <w:autoSpaceDN w:val="0"/>
        <w:adjustRightInd w:val="0"/>
        <w:spacing w:line="360" w:lineRule="exact"/>
        <w:ind w:firstLine="540"/>
        <w:jc w:val="both"/>
        <w:rPr>
          <w:szCs w:val="28"/>
        </w:rPr>
      </w:pPr>
    </w:p>
    <w:p w14:paraId="067DE2A9" w14:textId="77777777" w:rsidR="00E9083D" w:rsidRDefault="00E9083D" w:rsidP="00E9083D">
      <w:pPr>
        <w:autoSpaceDE w:val="0"/>
        <w:autoSpaceDN w:val="0"/>
        <w:adjustRightInd w:val="0"/>
        <w:spacing w:line="360" w:lineRule="exact"/>
        <w:ind w:firstLine="540"/>
        <w:jc w:val="both"/>
        <w:rPr>
          <w:szCs w:val="28"/>
        </w:rPr>
      </w:pPr>
    </w:p>
    <w:p w14:paraId="266D2E5C" w14:textId="77777777" w:rsidR="00E9083D" w:rsidRDefault="00E9083D" w:rsidP="00E9083D">
      <w:pPr>
        <w:autoSpaceDE w:val="0"/>
        <w:autoSpaceDN w:val="0"/>
        <w:adjustRightInd w:val="0"/>
        <w:spacing w:line="360" w:lineRule="exact"/>
        <w:ind w:firstLine="540"/>
        <w:jc w:val="both"/>
        <w:rPr>
          <w:szCs w:val="28"/>
        </w:rPr>
      </w:pPr>
    </w:p>
    <w:p w14:paraId="45984568" w14:textId="77777777" w:rsidR="00E9083D" w:rsidRDefault="00E9083D" w:rsidP="00E9083D">
      <w:pPr>
        <w:autoSpaceDE w:val="0"/>
        <w:autoSpaceDN w:val="0"/>
        <w:adjustRightInd w:val="0"/>
        <w:spacing w:line="360" w:lineRule="exact"/>
        <w:ind w:firstLine="540"/>
        <w:jc w:val="both"/>
        <w:rPr>
          <w:szCs w:val="28"/>
        </w:rPr>
      </w:pPr>
    </w:p>
    <w:p w14:paraId="7DAB7348" w14:textId="77777777" w:rsidR="00E9083D" w:rsidRDefault="00E9083D" w:rsidP="00E9083D">
      <w:pPr>
        <w:autoSpaceDE w:val="0"/>
        <w:autoSpaceDN w:val="0"/>
        <w:adjustRightInd w:val="0"/>
        <w:spacing w:line="360" w:lineRule="exact"/>
        <w:ind w:firstLine="540"/>
        <w:jc w:val="both"/>
        <w:rPr>
          <w:szCs w:val="28"/>
        </w:rPr>
      </w:pPr>
    </w:p>
    <w:p w14:paraId="35727C74" w14:textId="77777777" w:rsidR="00E9083D" w:rsidRDefault="00E9083D" w:rsidP="00E9083D">
      <w:pPr>
        <w:autoSpaceDE w:val="0"/>
        <w:autoSpaceDN w:val="0"/>
        <w:adjustRightInd w:val="0"/>
        <w:spacing w:line="360" w:lineRule="exact"/>
        <w:ind w:firstLine="540"/>
        <w:jc w:val="both"/>
        <w:rPr>
          <w:szCs w:val="28"/>
        </w:rPr>
      </w:pPr>
    </w:p>
    <w:p w14:paraId="041D4C2E" w14:textId="77777777" w:rsidR="00E9083D" w:rsidRDefault="00E9083D" w:rsidP="00E9083D">
      <w:pPr>
        <w:autoSpaceDE w:val="0"/>
        <w:autoSpaceDN w:val="0"/>
        <w:adjustRightInd w:val="0"/>
        <w:spacing w:line="360" w:lineRule="exact"/>
        <w:jc w:val="both"/>
        <w:rPr>
          <w:szCs w:val="28"/>
        </w:rPr>
      </w:pPr>
    </w:p>
    <w:p w14:paraId="7300329C" w14:textId="77777777" w:rsidR="00E9083D" w:rsidRDefault="00E9083D" w:rsidP="00E9083D">
      <w:pPr>
        <w:autoSpaceDE w:val="0"/>
        <w:autoSpaceDN w:val="0"/>
        <w:adjustRightInd w:val="0"/>
        <w:spacing w:line="360" w:lineRule="exact"/>
        <w:ind w:firstLine="540"/>
        <w:jc w:val="both"/>
        <w:rPr>
          <w:szCs w:val="28"/>
        </w:rPr>
      </w:pPr>
    </w:p>
    <w:p w14:paraId="0DFC831E" w14:textId="77777777" w:rsidR="00F55F3D" w:rsidRPr="00BA5DE7" w:rsidRDefault="00F55F3D" w:rsidP="00E9083D">
      <w:pPr>
        <w:pStyle w:val="ConsPlusTitle"/>
        <w:spacing w:line="280" w:lineRule="exact"/>
        <w:jc w:val="center"/>
        <w:rPr>
          <w:szCs w:val="28"/>
        </w:rPr>
      </w:pPr>
    </w:p>
    <w:sectPr w:rsidR="00F55F3D" w:rsidRPr="00BA5DE7" w:rsidSect="003266FA">
      <w:footerReference w:type="default" r:id="rId13"/>
      <w:pgSz w:w="11906" w:h="16838" w:code="9"/>
      <w:pgMar w:top="1134" w:right="567" w:bottom="1134" w:left="1418" w:header="720" w:footer="5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CFC6E" w14:textId="77777777" w:rsidR="00570610" w:rsidRDefault="00570610" w:rsidP="00DA5614">
      <w:r>
        <w:separator/>
      </w:r>
    </w:p>
  </w:endnote>
  <w:endnote w:type="continuationSeparator" w:id="0">
    <w:p w14:paraId="6A98843E" w14:textId="77777777" w:rsidR="00570610" w:rsidRDefault="00570610" w:rsidP="00DA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E03DA" w14:textId="77777777" w:rsidR="00BA5DE7" w:rsidRDefault="00BA5DE7" w:rsidP="0023189A">
    <w:pPr>
      <w:pStyle w:val="ae"/>
      <w:jc w:val="right"/>
    </w:pPr>
    <w:r w:rsidRPr="0023189A">
      <w:rPr>
        <w:sz w:val="24"/>
        <w:szCs w:val="24"/>
      </w:rPr>
      <w:fldChar w:fldCharType="begin"/>
    </w:r>
    <w:r w:rsidRPr="0023189A">
      <w:rPr>
        <w:sz w:val="24"/>
        <w:szCs w:val="24"/>
      </w:rPr>
      <w:instrText>PAGE   \* MERGEFORMAT</w:instrText>
    </w:r>
    <w:r w:rsidRPr="0023189A">
      <w:rPr>
        <w:sz w:val="24"/>
        <w:szCs w:val="24"/>
      </w:rPr>
      <w:fldChar w:fldCharType="separate"/>
    </w:r>
    <w:r w:rsidR="00836084">
      <w:rPr>
        <w:noProof/>
        <w:sz w:val="24"/>
        <w:szCs w:val="24"/>
      </w:rPr>
      <w:t>20</w:t>
    </w:r>
    <w:r w:rsidRPr="0023189A">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1E7AE" w14:textId="77777777" w:rsidR="00570610" w:rsidRDefault="00570610" w:rsidP="00DA5614">
      <w:r>
        <w:separator/>
      </w:r>
    </w:p>
  </w:footnote>
  <w:footnote w:type="continuationSeparator" w:id="0">
    <w:p w14:paraId="6ED311EB" w14:textId="77777777" w:rsidR="00570610" w:rsidRDefault="00570610" w:rsidP="00DA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D9E"/>
    <w:multiLevelType w:val="multilevel"/>
    <w:tmpl w:val="3DDC7238"/>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 w15:restartNumberingAfterBreak="0">
    <w:nsid w:val="0D6813FA"/>
    <w:multiLevelType w:val="multilevel"/>
    <w:tmpl w:val="4CB42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3E27A49"/>
    <w:multiLevelType w:val="multilevel"/>
    <w:tmpl w:val="22B24F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CA51B11"/>
    <w:multiLevelType w:val="multilevel"/>
    <w:tmpl w:val="61743392"/>
    <w:lvl w:ilvl="0">
      <w:start w:val="1"/>
      <w:numFmt w:val="decimal"/>
      <w:lvlText w:val="%1."/>
      <w:lvlJc w:val="left"/>
      <w:pPr>
        <w:ind w:left="1234" w:hanging="5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EA852F8"/>
    <w:multiLevelType w:val="hybridMultilevel"/>
    <w:tmpl w:val="7B000A36"/>
    <w:lvl w:ilvl="0" w:tplc="DE56213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7DA21DB"/>
    <w:multiLevelType w:val="hybridMultilevel"/>
    <w:tmpl w:val="13DC3154"/>
    <w:lvl w:ilvl="0" w:tplc="D032C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5640C18"/>
    <w:multiLevelType w:val="hybridMultilevel"/>
    <w:tmpl w:val="186E86FC"/>
    <w:lvl w:ilvl="0" w:tplc="3C7269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AA4C6F"/>
    <w:multiLevelType w:val="multilevel"/>
    <w:tmpl w:val="F4760F42"/>
    <w:lvl w:ilvl="0">
      <w:start w:val="1"/>
      <w:numFmt w:val="decimal"/>
      <w:lvlText w:val="%1."/>
      <w:lvlJc w:val="left"/>
      <w:pPr>
        <w:ind w:left="600" w:hanging="600"/>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F74543B"/>
    <w:multiLevelType w:val="hybridMultilevel"/>
    <w:tmpl w:val="1CA09CF4"/>
    <w:lvl w:ilvl="0" w:tplc="F872B520">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B09183D"/>
    <w:multiLevelType w:val="multilevel"/>
    <w:tmpl w:val="15EA0DA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1936707"/>
    <w:multiLevelType w:val="hybridMultilevel"/>
    <w:tmpl w:val="D7BE0F5E"/>
    <w:lvl w:ilvl="0" w:tplc="DC24E6B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39F63F1"/>
    <w:multiLevelType w:val="multilevel"/>
    <w:tmpl w:val="9CB08168"/>
    <w:lvl w:ilvl="0">
      <w:start w:val="1"/>
      <w:numFmt w:val="decimal"/>
      <w:lvlText w:val="%1."/>
      <w:lvlJc w:val="left"/>
      <w:pPr>
        <w:ind w:left="600" w:hanging="60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7F124AF"/>
    <w:multiLevelType w:val="multilevel"/>
    <w:tmpl w:val="0BAACEE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5"/>
  </w:num>
  <w:num w:numId="3">
    <w:abstractNumId w:val="10"/>
  </w:num>
  <w:num w:numId="4">
    <w:abstractNumId w:val="6"/>
  </w:num>
  <w:num w:numId="5">
    <w:abstractNumId w:val="0"/>
  </w:num>
  <w:num w:numId="6">
    <w:abstractNumId w:val="1"/>
  </w:num>
  <w:num w:numId="7">
    <w:abstractNumId w:val="4"/>
  </w:num>
  <w:num w:numId="8">
    <w:abstractNumId w:val="12"/>
  </w:num>
  <w:num w:numId="9">
    <w:abstractNumId w:val="7"/>
  </w:num>
  <w:num w:numId="10">
    <w:abstractNumId w:val="11"/>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27"/>
    <w:rsid w:val="00005050"/>
    <w:rsid w:val="00007357"/>
    <w:rsid w:val="00010CE3"/>
    <w:rsid w:val="000121AB"/>
    <w:rsid w:val="00012B6E"/>
    <w:rsid w:val="00015C52"/>
    <w:rsid w:val="00020A41"/>
    <w:rsid w:val="00040109"/>
    <w:rsid w:val="000466BF"/>
    <w:rsid w:val="00053764"/>
    <w:rsid w:val="000605AA"/>
    <w:rsid w:val="00062005"/>
    <w:rsid w:val="0007308C"/>
    <w:rsid w:val="0008457D"/>
    <w:rsid w:val="00084B8D"/>
    <w:rsid w:val="00086990"/>
    <w:rsid w:val="00090C60"/>
    <w:rsid w:val="000943DA"/>
    <w:rsid w:val="000944A0"/>
    <w:rsid w:val="000A1581"/>
    <w:rsid w:val="000B1CE0"/>
    <w:rsid w:val="000B29B7"/>
    <w:rsid w:val="000B2C0B"/>
    <w:rsid w:val="000C0EE7"/>
    <w:rsid w:val="000D3A68"/>
    <w:rsid w:val="000D4036"/>
    <w:rsid w:val="000D5B40"/>
    <w:rsid w:val="000E06B1"/>
    <w:rsid w:val="000E38F8"/>
    <w:rsid w:val="000E3AD7"/>
    <w:rsid w:val="000E48CE"/>
    <w:rsid w:val="000F1507"/>
    <w:rsid w:val="000F2004"/>
    <w:rsid w:val="000F4DAF"/>
    <w:rsid w:val="00104B9B"/>
    <w:rsid w:val="0011145B"/>
    <w:rsid w:val="00113889"/>
    <w:rsid w:val="001145DF"/>
    <w:rsid w:val="00120E60"/>
    <w:rsid w:val="00124BE0"/>
    <w:rsid w:val="0012652F"/>
    <w:rsid w:val="00126A74"/>
    <w:rsid w:val="001323B7"/>
    <w:rsid w:val="00137F72"/>
    <w:rsid w:val="001422A5"/>
    <w:rsid w:val="001434AC"/>
    <w:rsid w:val="001442E1"/>
    <w:rsid w:val="00145279"/>
    <w:rsid w:val="00150444"/>
    <w:rsid w:val="00150663"/>
    <w:rsid w:val="00154314"/>
    <w:rsid w:val="00155DFD"/>
    <w:rsid w:val="0016393A"/>
    <w:rsid w:val="0016410B"/>
    <w:rsid w:val="00170CB3"/>
    <w:rsid w:val="00172E79"/>
    <w:rsid w:val="001842B8"/>
    <w:rsid w:val="00185535"/>
    <w:rsid w:val="00186748"/>
    <w:rsid w:val="00187FC1"/>
    <w:rsid w:val="00192D7D"/>
    <w:rsid w:val="0019583F"/>
    <w:rsid w:val="001A2984"/>
    <w:rsid w:val="001A3649"/>
    <w:rsid w:val="001A6D25"/>
    <w:rsid w:val="001C3E97"/>
    <w:rsid w:val="001C4535"/>
    <w:rsid w:val="001C4B2F"/>
    <w:rsid w:val="001C7F8E"/>
    <w:rsid w:val="001D45FF"/>
    <w:rsid w:val="001D5DEA"/>
    <w:rsid w:val="001D7F0C"/>
    <w:rsid w:val="001F22EB"/>
    <w:rsid w:val="001F2341"/>
    <w:rsid w:val="001F3413"/>
    <w:rsid w:val="001F7D2E"/>
    <w:rsid w:val="00205DFF"/>
    <w:rsid w:val="0022156F"/>
    <w:rsid w:val="002217F9"/>
    <w:rsid w:val="00223F7B"/>
    <w:rsid w:val="0023189A"/>
    <w:rsid w:val="00232E9E"/>
    <w:rsid w:val="00236D0A"/>
    <w:rsid w:val="002409D0"/>
    <w:rsid w:val="0024127C"/>
    <w:rsid w:val="00241EF9"/>
    <w:rsid w:val="00243330"/>
    <w:rsid w:val="002514A8"/>
    <w:rsid w:val="00256138"/>
    <w:rsid w:val="0026564B"/>
    <w:rsid w:val="002674B5"/>
    <w:rsid w:val="00267FA9"/>
    <w:rsid w:val="00270239"/>
    <w:rsid w:val="002769D2"/>
    <w:rsid w:val="00281EBD"/>
    <w:rsid w:val="00292C75"/>
    <w:rsid w:val="00295B8B"/>
    <w:rsid w:val="00295BF3"/>
    <w:rsid w:val="002A4B89"/>
    <w:rsid w:val="002A4BCF"/>
    <w:rsid w:val="002A60D6"/>
    <w:rsid w:val="002A721E"/>
    <w:rsid w:val="002B1A2D"/>
    <w:rsid w:val="002C0FCA"/>
    <w:rsid w:val="002C1A0E"/>
    <w:rsid w:val="002C35FB"/>
    <w:rsid w:val="002C5595"/>
    <w:rsid w:val="002D35BC"/>
    <w:rsid w:val="002E036D"/>
    <w:rsid w:val="003023F0"/>
    <w:rsid w:val="00303D8F"/>
    <w:rsid w:val="003043D0"/>
    <w:rsid w:val="0030772A"/>
    <w:rsid w:val="003131FA"/>
    <w:rsid w:val="00315618"/>
    <w:rsid w:val="003266FA"/>
    <w:rsid w:val="00327466"/>
    <w:rsid w:val="00332E76"/>
    <w:rsid w:val="00343EB1"/>
    <w:rsid w:val="003511AE"/>
    <w:rsid w:val="00352835"/>
    <w:rsid w:val="00355BA2"/>
    <w:rsid w:val="003566BC"/>
    <w:rsid w:val="00360E09"/>
    <w:rsid w:val="00363F18"/>
    <w:rsid w:val="003642C0"/>
    <w:rsid w:val="00366605"/>
    <w:rsid w:val="00367904"/>
    <w:rsid w:val="003755CE"/>
    <w:rsid w:val="00380DE1"/>
    <w:rsid w:val="00381F08"/>
    <w:rsid w:val="003822F8"/>
    <w:rsid w:val="003826CA"/>
    <w:rsid w:val="0038327D"/>
    <w:rsid w:val="00385DCA"/>
    <w:rsid w:val="0038719B"/>
    <w:rsid w:val="00387F72"/>
    <w:rsid w:val="003914D9"/>
    <w:rsid w:val="0039263F"/>
    <w:rsid w:val="00395D18"/>
    <w:rsid w:val="00396A96"/>
    <w:rsid w:val="00396C6D"/>
    <w:rsid w:val="00397454"/>
    <w:rsid w:val="003977EC"/>
    <w:rsid w:val="003A12E1"/>
    <w:rsid w:val="003A1662"/>
    <w:rsid w:val="003A28DB"/>
    <w:rsid w:val="003A45B6"/>
    <w:rsid w:val="003B633E"/>
    <w:rsid w:val="003C5E4B"/>
    <w:rsid w:val="003D20E1"/>
    <w:rsid w:val="003D528E"/>
    <w:rsid w:val="003E452A"/>
    <w:rsid w:val="003F10E8"/>
    <w:rsid w:val="003F1D78"/>
    <w:rsid w:val="003F4495"/>
    <w:rsid w:val="003F44B2"/>
    <w:rsid w:val="00406607"/>
    <w:rsid w:val="00417BA7"/>
    <w:rsid w:val="00420604"/>
    <w:rsid w:val="004206FE"/>
    <w:rsid w:val="00421CC6"/>
    <w:rsid w:val="00427371"/>
    <w:rsid w:val="0043288F"/>
    <w:rsid w:val="0043321D"/>
    <w:rsid w:val="0043515D"/>
    <w:rsid w:val="004374FD"/>
    <w:rsid w:val="004379A0"/>
    <w:rsid w:val="00445E73"/>
    <w:rsid w:val="00456665"/>
    <w:rsid w:val="00456A14"/>
    <w:rsid w:val="00460127"/>
    <w:rsid w:val="004637BA"/>
    <w:rsid w:val="00470AFA"/>
    <w:rsid w:val="0048757B"/>
    <w:rsid w:val="0049130A"/>
    <w:rsid w:val="00494227"/>
    <w:rsid w:val="004974BF"/>
    <w:rsid w:val="004A42F0"/>
    <w:rsid w:val="004B0B3E"/>
    <w:rsid w:val="004B6B07"/>
    <w:rsid w:val="004D2AA2"/>
    <w:rsid w:val="004E784E"/>
    <w:rsid w:val="004F3A21"/>
    <w:rsid w:val="00505838"/>
    <w:rsid w:val="00506F86"/>
    <w:rsid w:val="005116F5"/>
    <w:rsid w:val="005116F7"/>
    <w:rsid w:val="00512E4C"/>
    <w:rsid w:val="0051671D"/>
    <w:rsid w:val="00517267"/>
    <w:rsid w:val="00523AC0"/>
    <w:rsid w:val="00523E8B"/>
    <w:rsid w:val="00525883"/>
    <w:rsid w:val="00534233"/>
    <w:rsid w:val="00536A81"/>
    <w:rsid w:val="0054532E"/>
    <w:rsid w:val="00546542"/>
    <w:rsid w:val="00552D1B"/>
    <w:rsid w:val="005556DE"/>
    <w:rsid w:val="00562B16"/>
    <w:rsid w:val="005650DE"/>
    <w:rsid w:val="00570610"/>
    <w:rsid w:val="00573AC7"/>
    <w:rsid w:val="00574AAB"/>
    <w:rsid w:val="005763CD"/>
    <w:rsid w:val="00583B22"/>
    <w:rsid w:val="00584C2B"/>
    <w:rsid w:val="005867F5"/>
    <w:rsid w:val="005A1177"/>
    <w:rsid w:val="005A1BCF"/>
    <w:rsid w:val="005A1C57"/>
    <w:rsid w:val="005A2B8A"/>
    <w:rsid w:val="005A5842"/>
    <w:rsid w:val="005A58D8"/>
    <w:rsid w:val="005B657B"/>
    <w:rsid w:val="005C27F9"/>
    <w:rsid w:val="005C2DA0"/>
    <w:rsid w:val="005C428F"/>
    <w:rsid w:val="005C7089"/>
    <w:rsid w:val="005E6154"/>
    <w:rsid w:val="005E6F47"/>
    <w:rsid w:val="005E7A91"/>
    <w:rsid w:val="005F0138"/>
    <w:rsid w:val="005F2C65"/>
    <w:rsid w:val="005F4FC1"/>
    <w:rsid w:val="00604533"/>
    <w:rsid w:val="0060489A"/>
    <w:rsid w:val="006056FE"/>
    <w:rsid w:val="00612527"/>
    <w:rsid w:val="00624AD1"/>
    <w:rsid w:val="0062778F"/>
    <w:rsid w:val="006307C9"/>
    <w:rsid w:val="0063488E"/>
    <w:rsid w:val="006450CD"/>
    <w:rsid w:val="00646B98"/>
    <w:rsid w:val="00646C78"/>
    <w:rsid w:val="006561B7"/>
    <w:rsid w:val="00664759"/>
    <w:rsid w:val="0067033D"/>
    <w:rsid w:val="0067037F"/>
    <w:rsid w:val="00672867"/>
    <w:rsid w:val="00672982"/>
    <w:rsid w:val="00676581"/>
    <w:rsid w:val="00677C64"/>
    <w:rsid w:val="00685B6D"/>
    <w:rsid w:val="00687730"/>
    <w:rsid w:val="00693116"/>
    <w:rsid w:val="00693985"/>
    <w:rsid w:val="00695E85"/>
    <w:rsid w:val="006A09A3"/>
    <w:rsid w:val="006A1943"/>
    <w:rsid w:val="006A5695"/>
    <w:rsid w:val="006B03C5"/>
    <w:rsid w:val="006C39F7"/>
    <w:rsid w:val="006D164A"/>
    <w:rsid w:val="006D5596"/>
    <w:rsid w:val="006D7603"/>
    <w:rsid w:val="006E0682"/>
    <w:rsid w:val="006E0B08"/>
    <w:rsid w:val="006E298A"/>
    <w:rsid w:val="006E7726"/>
    <w:rsid w:val="006F406E"/>
    <w:rsid w:val="007002DC"/>
    <w:rsid w:val="0070042E"/>
    <w:rsid w:val="00706813"/>
    <w:rsid w:val="0071162B"/>
    <w:rsid w:val="00714FB5"/>
    <w:rsid w:val="00717127"/>
    <w:rsid w:val="007200D1"/>
    <w:rsid w:val="00720362"/>
    <w:rsid w:val="007222CA"/>
    <w:rsid w:val="00722801"/>
    <w:rsid w:val="007228D8"/>
    <w:rsid w:val="007308FF"/>
    <w:rsid w:val="00735A14"/>
    <w:rsid w:val="00742394"/>
    <w:rsid w:val="007512F2"/>
    <w:rsid w:val="00751904"/>
    <w:rsid w:val="00753D66"/>
    <w:rsid w:val="00761964"/>
    <w:rsid w:val="00780D23"/>
    <w:rsid w:val="00784AC5"/>
    <w:rsid w:val="0079448D"/>
    <w:rsid w:val="007A1518"/>
    <w:rsid w:val="007A212B"/>
    <w:rsid w:val="007B2B65"/>
    <w:rsid w:val="007B47F6"/>
    <w:rsid w:val="007C3B15"/>
    <w:rsid w:val="007D7A58"/>
    <w:rsid w:val="007E1313"/>
    <w:rsid w:val="007E752F"/>
    <w:rsid w:val="007F20F6"/>
    <w:rsid w:val="007F56A1"/>
    <w:rsid w:val="007F5E1D"/>
    <w:rsid w:val="00800AC0"/>
    <w:rsid w:val="008012FA"/>
    <w:rsid w:val="00805440"/>
    <w:rsid w:val="00810399"/>
    <w:rsid w:val="008123E8"/>
    <w:rsid w:val="00820A48"/>
    <w:rsid w:val="008233B2"/>
    <w:rsid w:val="008276AE"/>
    <w:rsid w:val="008352DB"/>
    <w:rsid w:val="00836084"/>
    <w:rsid w:val="008401A6"/>
    <w:rsid w:val="00842F8F"/>
    <w:rsid w:val="00852C87"/>
    <w:rsid w:val="00853571"/>
    <w:rsid w:val="00854816"/>
    <w:rsid w:val="00861072"/>
    <w:rsid w:val="00862EFC"/>
    <w:rsid w:val="00867D84"/>
    <w:rsid w:val="00875709"/>
    <w:rsid w:val="0088484F"/>
    <w:rsid w:val="00885DB6"/>
    <w:rsid w:val="00887289"/>
    <w:rsid w:val="00894928"/>
    <w:rsid w:val="008960CB"/>
    <w:rsid w:val="008B41AC"/>
    <w:rsid w:val="008B4D57"/>
    <w:rsid w:val="008B730F"/>
    <w:rsid w:val="008C1D56"/>
    <w:rsid w:val="008E47AC"/>
    <w:rsid w:val="008E50E8"/>
    <w:rsid w:val="008F547F"/>
    <w:rsid w:val="00903693"/>
    <w:rsid w:val="00904FDC"/>
    <w:rsid w:val="00911E50"/>
    <w:rsid w:val="00912E18"/>
    <w:rsid w:val="009131B1"/>
    <w:rsid w:val="00915018"/>
    <w:rsid w:val="00920114"/>
    <w:rsid w:val="009203C6"/>
    <w:rsid w:val="00920960"/>
    <w:rsid w:val="00925F30"/>
    <w:rsid w:val="00930476"/>
    <w:rsid w:val="00941EDB"/>
    <w:rsid w:val="00945A9F"/>
    <w:rsid w:val="009462A2"/>
    <w:rsid w:val="00970BF4"/>
    <w:rsid w:val="00976E34"/>
    <w:rsid w:val="00983CB2"/>
    <w:rsid w:val="009841EB"/>
    <w:rsid w:val="00990701"/>
    <w:rsid w:val="00991DBF"/>
    <w:rsid w:val="00992968"/>
    <w:rsid w:val="00995E82"/>
    <w:rsid w:val="00996CA3"/>
    <w:rsid w:val="009A1E2A"/>
    <w:rsid w:val="009A25C7"/>
    <w:rsid w:val="009A6438"/>
    <w:rsid w:val="009A7BC0"/>
    <w:rsid w:val="009B1640"/>
    <w:rsid w:val="009D0083"/>
    <w:rsid w:val="009D40C2"/>
    <w:rsid w:val="009D5A5D"/>
    <w:rsid w:val="009D5ED0"/>
    <w:rsid w:val="009D6AEA"/>
    <w:rsid w:val="009D78EE"/>
    <w:rsid w:val="009F17E4"/>
    <w:rsid w:val="009F20DB"/>
    <w:rsid w:val="009F4BB8"/>
    <w:rsid w:val="009F7AC2"/>
    <w:rsid w:val="00A00A77"/>
    <w:rsid w:val="00A1365E"/>
    <w:rsid w:val="00A16279"/>
    <w:rsid w:val="00A16D73"/>
    <w:rsid w:val="00A260B1"/>
    <w:rsid w:val="00A2641F"/>
    <w:rsid w:val="00A2725D"/>
    <w:rsid w:val="00A317F0"/>
    <w:rsid w:val="00A3430A"/>
    <w:rsid w:val="00A35DE8"/>
    <w:rsid w:val="00A4342D"/>
    <w:rsid w:val="00A449CB"/>
    <w:rsid w:val="00A44C1A"/>
    <w:rsid w:val="00A52A67"/>
    <w:rsid w:val="00A571F8"/>
    <w:rsid w:val="00A60893"/>
    <w:rsid w:val="00A6427F"/>
    <w:rsid w:val="00A64479"/>
    <w:rsid w:val="00A7067D"/>
    <w:rsid w:val="00A75196"/>
    <w:rsid w:val="00A822E6"/>
    <w:rsid w:val="00AB03D3"/>
    <w:rsid w:val="00AB04D2"/>
    <w:rsid w:val="00AB1408"/>
    <w:rsid w:val="00AB43F2"/>
    <w:rsid w:val="00AB54A7"/>
    <w:rsid w:val="00AB6EB1"/>
    <w:rsid w:val="00AC08FB"/>
    <w:rsid w:val="00AC42FA"/>
    <w:rsid w:val="00AD16D0"/>
    <w:rsid w:val="00AD1D11"/>
    <w:rsid w:val="00AD1D17"/>
    <w:rsid w:val="00AD1D53"/>
    <w:rsid w:val="00AD48C8"/>
    <w:rsid w:val="00AE2AE3"/>
    <w:rsid w:val="00AF209F"/>
    <w:rsid w:val="00AF2AB5"/>
    <w:rsid w:val="00AF369A"/>
    <w:rsid w:val="00AF4B4D"/>
    <w:rsid w:val="00AF4EB4"/>
    <w:rsid w:val="00B002ED"/>
    <w:rsid w:val="00B03348"/>
    <w:rsid w:val="00B10829"/>
    <w:rsid w:val="00B13481"/>
    <w:rsid w:val="00B21728"/>
    <w:rsid w:val="00B302B5"/>
    <w:rsid w:val="00B33CDA"/>
    <w:rsid w:val="00B45CAA"/>
    <w:rsid w:val="00B46762"/>
    <w:rsid w:val="00B5121F"/>
    <w:rsid w:val="00B54D9C"/>
    <w:rsid w:val="00B600B0"/>
    <w:rsid w:val="00B755B6"/>
    <w:rsid w:val="00B759F1"/>
    <w:rsid w:val="00B7636E"/>
    <w:rsid w:val="00B763DD"/>
    <w:rsid w:val="00B768E1"/>
    <w:rsid w:val="00B804A0"/>
    <w:rsid w:val="00B9135F"/>
    <w:rsid w:val="00B91744"/>
    <w:rsid w:val="00B93A5D"/>
    <w:rsid w:val="00B968A5"/>
    <w:rsid w:val="00BA5127"/>
    <w:rsid w:val="00BA5AC3"/>
    <w:rsid w:val="00BA5DAE"/>
    <w:rsid w:val="00BA5DE7"/>
    <w:rsid w:val="00BA6321"/>
    <w:rsid w:val="00BA68AA"/>
    <w:rsid w:val="00BA7219"/>
    <w:rsid w:val="00BA7B96"/>
    <w:rsid w:val="00BB2BF6"/>
    <w:rsid w:val="00BB7219"/>
    <w:rsid w:val="00BC7607"/>
    <w:rsid w:val="00BD0D2F"/>
    <w:rsid w:val="00BD4495"/>
    <w:rsid w:val="00BD45F1"/>
    <w:rsid w:val="00BE4950"/>
    <w:rsid w:val="00BE7B5C"/>
    <w:rsid w:val="00BF5ABA"/>
    <w:rsid w:val="00C06726"/>
    <w:rsid w:val="00C11508"/>
    <w:rsid w:val="00C1204E"/>
    <w:rsid w:val="00C13989"/>
    <w:rsid w:val="00C210E9"/>
    <w:rsid w:val="00C21B12"/>
    <w:rsid w:val="00C22124"/>
    <w:rsid w:val="00C2468C"/>
    <w:rsid w:val="00C309DF"/>
    <w:rsid w:val="00C35920"/>
    <w:rsid w:val="00C50DDE"/>
    <w:rsid w:val="00C532AF"/>
    <w:rsid w:val="00C64C79"/>
    <w:rsid w:val="00C65401"/>
    <w:rsid w:val="00C75CF2"/>
    <w:rsid w:val="00C92A2A"/>
    <w:rsid w:val="00C9514B"/>
    <w:rsid w:val="00C955F1"/>
    <w:rsid w:val="00C9647A"/>
    <w:rsid w:val="00CA016E"/>
    <w:rsid w:val="00CA0B9C"/>
    <w:rsid w:val="00CA4415"/>
    <w:rsid w:val="00CA4D1A"/>
    <w:rsid w:val="00CB10CF"/>
    <w:rsid w:val="00CB27EF"/>
    <w:rsid w:val="00CB421F"/>
    <w:rsid w:val="00CB743C"/>
    <w:rsid w:val="00CB7CFD"/>
    <w:rsid w:val="00CC4C83"/>
    <w:rsid w:val="00CE34DE"/>
    <w:rsid w:val="00CE58A2"/>
    <w:rsid w:val="00CE7E9F"/>
    <w:rsid w:val="00CF0945"/>
    <w:rsid w:val="00CF1431"/>
    <w:rsid w:val="00CF1911"/>
    <w:rsid w:val="00CF22B7"/>
    <w:rsid w:val="00CF402D"/>
    <w:rsid w:val="00D02B01"/>
    <w:rsid w:val="00D06610"/>
    <w:rsid w:val="00D16493"/>
    <w:rsid w:val="00D1660C"/>
    <w:rsid w:val="00D16E9F"/>
    <w:rsid w:val="00D21AB3"/>
    <w:rsid w:val="00D21EEE"/>
    <w:rsid w:val="00D2232E"/>
    <w:rsid w:val="00D22E6A"/>
    <w:rsid w:val="00D26AE8"/>
    <w:rsid w:val="00D30CA9"/>
    <w:rsid w:val="00D45D8D"/>
    <w:rsid w:val="00D46164"/>
    <w:rsid w:val="00D6007F"/>
    <w:rsid w:val="00D60711"/>
    <w:rsid w:val="00D6098A"/>
    <w:rsid w:val="00D61C32"/>
    <w:rsid w:val="00D6395D"/>
    <w:rsid w:val="00D6528C"/>
    <w:rsid w:val="00D67550"/>
    <w:rsid w:val="00D7094F"/>
    <w:rsid w:val="00D72FCC"/>
    <w:rsid w:val="00D81111"/>
    <w:rsid w:val="00D81ECF"/>
    <w:rsid w:val="00D832D2"/>
    <w:rsid w:val="00D90A19"/>
    <w:rsid w:val="00D93C5A"/>
    <w:rsid w:val="00D93DB0"/>
    <w:rsid w:val="00DA2868"/>
    <w:rsid w:val="00DA5614"/>
    <w:rsid w:val="00DB4283"/>
    <w:rsid w:val="00DC5AEA"/>
    <w:rsid w:val="00DC7698"/>
    <w:rsid w:val="00DD6B44"/>
    <w:rsid w:val="00DD7E81"/>
    <w:rsid w:val="00DE6EA4"/>
    <w:rsid w:val="00DF5D99"/>
    <w:rsid w:val="00E02F32"/>
    <w:rsid w:val="00E035CE"/>
    <w:rsid w:val="00E101E4"/>
    <w:rsid w:val="00E11639"/>
    <w:rsid w:val="00E12E27"/>
    <w:rsid w:val="00E148E4"/>
    <w:rsid w:val="00E157A9"/>
    <w:rsid w:val="00E20AFF"/>
    <w:rsid w:val="00E24715"/>
    <w:rsid w:val="00E26088"/>
    <w:rsid w:val="00E26468"/>
    <w:rsid w:val="00E31AAF"/>
    <w:rsid w:val="00E3552E"/>
    <w:rsid w:val="00E35870"/>
    <w:rsid w:val="00E36984"/>
    <w:rsid w:val="00E376A0"/>
    <w:rsid w:val="00E44530"/>
    <w:rsid w:val="00E47274"/>
    <w:rsid w:val="00E472E3"/>
    <w:rsid w:val="00E50BAA"/>
    <w:rsid w:val="00E51661"/>
    <w:rsid w:val="00E607F5"/>
    <w:rsid w:val="00E609FD"/>
    <w:rsid w:val="00E81718"/>
    <w:rsid w:val="00E81C49"/>
    <w:rsid w:val="00E823FB"/>
    <w:rsid w:val="00E9083D"/>
    <w:rsid w:val="00E92D3F"/>
    <w:rsid w:val="00E92D9F"/>
    <w:rsid w:val="00E9321F"/>
    <w:rsid w:val="00EA4F5A"/>
    <w:rsid w:val="00EA7055"/>
    <w:rsid w:val="00EA7DEC"/>
    <w:rsid w:val="00EB076A"/>
    <w:rsid w:val="00EB27FF"/>
    <w:rsid w:val="00EB5E00"/>
    <w:rsid w:val="00EB6AA2"/>
    <w:rsid w:val="00EC03CB"/>
    <w:rsid w:val="00EC5EA0"/>
    <w:rsid w:val="00EC63F1"/>
    <w:rsid w:val="00ED7A7D"/>
    <w:rsid w:val="00EE30A6"/>
    <w:rsid w:val="00EE5DFB"/>
    <w:rsid w:val="00EE6A1E"/>
    <w:rsid w:val="00F02BBC"/>
    <w:rsid w:val="00F0448E"/>
    <w:rsid w:val="00F11497"/>
    <w:rsid w:val="00F11679"/>
    <w:rsid w:val="00F1524C"/>
    <w:rsid w:val="00F16712"/>
    <w:rsid w:val="00F17172"/>
    <w:rsid w:val="00F32DCF"/>
    <w:rsid w:val="00F333C0"/>
    <w:rsid w:val="00F35C94"/>
    <w:rsid w:val="00F41941"/>
    <w:rsid w:val="00F44F4C"/>
    <w:rsid w:val="00F469DA"/>
    <w:rsid w:val="00F50D90"/>
    <w:rsid w:val="00F551CC"/>
    <w:rsid w:val="00F55F3D"/>
    <w:rsid w:val="00F624E4"/>
    <w:rsid w:val="00F62BB3"/>
    <w:rsid w:val="00F63E7E"/>
    <w:rsid w:val="00F676A7"/>
    <w:rsid w:val="00F706AE"/>
    <w:rsid w:val="00F73A18"/>
    <w:rsid w:val="00F8111C"/>
    <w:rsid w:val="00F82059"/>
    <w:rsid w:val="00F843C5"/>
    <w:rsid w:val="00F84FD1"/>
    <w:rsid w:val="00F85CEE"/>
    <w:rsid w:val="00F93B94"/>
    <w:rsid w:val="00F96083"/>
    <w:rsid w:val="00F96FE3"/>
    <w:rsid w:val="00FA1502"/>
    <w:rsid w:val="00FA3C40"/>
    <w:rsid w:val="00FB163F"/>
    <w:rsid w:val="00FB33CE"/>
    <w:rsid w:val="00FB3AA3"/>
    <w:rsid w:val="00FC069F"/>
    <w:rsid w:val="00FD13D8"/>
    <w:rsid w:val="00FD1C66"/>
    <w:rsid w:val="00FE0CDB"/>
    <w:rsid w:val="00FE6CAD"/>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FC7A"/>
  <w15:docId w15:val="{55A2DD11-D51C-4BAC-85A4-AA48311F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0CB"/>
    <w:rPr>
      <w:sz w:val="28"/>
    </w:rPr>
  </w:style>
  <w:style w:type="paragraph" w:styleId="3">
    <w:name w:val="heading 3"/>
    <w:aliases w:val="ПодЗаголовок"/>
    <w:basedOn w:val="a"/>
    <w:next w:val="a"/>
    <w:link w:val="30"/>
    <w:unhideWhenUsed/>
    <w:qFormat/>
    <w:rsid w:val="0081039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pPr>
      <w:suppressAutoHyphens/>
      <w:spacing w:after="120" w:line="240" w:lineRule="exact"/>
    </w:pPr>
  </w:style>
  <w:style w:type="paragraph" w:customStyle="1" w:styleId="a4">
    <w:name w:val="Приложение"/>
    <w:basedOn w:val="a5"/>
    <w:pPr>
      <w:tabs>
        <w:tab w:val="left" w:pos="1673"/>
      </w:tabs>
      <w:spacing w:before="240" w:line="240" w:lineRule="exact"/>
      <w:ind w:left="1985" w:hanging="1985"/>
    </w:pPr>
  </w:style>
  <w:style w:type="paragraph" w:styleId="a5">
    <w:name w:val="Body Text"/>
    <w:aliases w:val="Основной текст1,Основной текст Знак Знак,Основной текст Знак Знак Знак Знак,bt,Body Text2,Text1,Таймс Нью,Основной текст Знак2 Знак,Основной текст Знак1 Знак Знак1,Основной текст Знак Знак Знак Знак1,Основной текст Знак Знак1 Знак"/>
    <w:basedOn w:val="a"/>
    <w:link w:val="a6"/>
    <w:pPr>
      <w:spacing w:line="360" w:lineRule="exact"/>
      <w:ind w:firstLine="720"/>
      <w:jc w:val="both"/>
    </w:pPr>
  </w:style>
  <w:style w:type="paragraph" w:customStyle="1" w:styleId="a7">
    <w:name w:val="Заголовок к тексту"/>
    <w:basedOn w:val="a"/>
    <w:next w:val="a5"/>
    <w:qFormat/>
    <w:pPr>
      <w:suppressAutoHyphens/>
      <w:spacing w:after="480" w:line="240" w:lineRule="exact"/>
    </w:pPr>
    <w:rPr>
      <w:b/>
    </w:rPr>
  </w:style>
  <w:style w:type="paragraph" w:customStyle="1" w:styleId="a8">
    <w:name w:val="Подпись на общем бланке"/>
    <w:basedOn w:val="a"/>
    <w:next w:val="a5"/>
    <w:pPr>
      <w:tabs>
        <w:tab w:val="right" w:pos="9639"/>
      </w:tabs>
      <w:suppressAutoHyphens/>
      <w:spacing w:before="480" w:line="240" w:lineRule="exact"/>
    </w:pPr>
  </w:style>
  <w:style w:type="paragraph" w:customStyle="1" w:styleId="a9">
    <w:name w:val="Исполнитель"/>
    <w:basedOn w:val="a5"/>
    <w:rsid w:val="00C06726"/>
    <w:pPr>
      <w:suppressAutoHyphens/>
      <w:spacing w:after="120" w:line="240" w:lineRule="exact"/>
      <w:ind w:firstLine="0"/>
      <w:jc w:val="left"/>
    </w:pPr>
    <w:rPr>
      <w:sz w:val="24"/>
    </w:rPr>
  </w:style>
  <w:style w:type="paragraph" w:styleId="aa">
    <w:name w:val="Balloon Text"/>
    <w:basedOn w:val="a"/>
    <w:semiHidden/>
    <w:rsid w:val="00E823FB"/>
    <w:rPr>
      <w:rFonts w:ascii="Tahoma" w:hAnsi="Tahoma" w:cs="Tahoma"/>
      <w:sz w:val="16"/>
      <w:szCs w:val="16"/>
    </w:rPr>
  </w:style>
  <w:style w:type="paragraph" w:customStyle="1" w:styleId="ConsPlusNormal">
    <w:name w:val="ConsPlusNormal"/>
    <w:rsid w:val="000121AB"/>
    <w:pPr>
      <w:autoSpaceDE w:val="0"/>
      <w:autoSpaceDN w:val="0"/>
      <w:adjustRightInd w:val="0"/>
      <w:ind w:firstLine="720"/>
    </w:pPr>
    <w:rPr>
      <w:rFonts w:ascii="Arial" w:hAnsi="Arial" w:cs="Arial"/>
    </w:rPr>
  </w:style>
  <w:style w:type="character" w:styleId="ab">
    <w:name w:val="Hyperlink"/>
    <w:rsid w:val="00355BA2"/>
    <w:rPr>
      <w:color w:val="0000FF"/>
      <w:u w:val="single"/>
    </w:rPr>
  </w:style>
  <w:style w:type="character" w:customStyle="1" w:styleId="a6">
    <w:name w:val="Основной текст Знак"/>
    <w:aliases w:val="Основной текст1 Знак,Основной текст Знак Знак Знак,Основной текст Знак Знак Знак Знак Знак,bt Знак,Body Text2 Знак,Text1 Знак,Таймс Нью Знак,Основной текст Знак2 Знак Знак,Основной текст Знак1 Знак Знак1 Знак"/>
    <w:link w:val="a5"/>
    <w:rsid w:val="005116F7"/>
    <w:rPr>
      <w:sz w:val="28"/>
    </w:rPr>
  </w:style>
  <w:style w:type="paragraph" w:styleId="ac">
    <w:name w:val="header"/>
    <w:basedOn w:val="a"/>
    <w:link w:val="ad"/>
    <w:rsid w:val="00DA5614"/>
    <w:pPr>
      <w:tabs>
        <w:tab w:val="center" w:pos="4677"/>
        <w:tab w:val="right" w:pos="9355"/>
      </w:tabs>
    </w:pPr>
  </w:style>
  <w:style w:type="character" w:customStyle="1" w:styleId="ad">
    <w:name w:val="Верхний колонтитул Знак"/>
    <w:link w:val="ac"/>
    <w:rsid w:val="00DA5614"/>
    <w:rPr>
      <w:sz w:val="28"/>
    </w:rPr>
  </w:style>
  <w:style w:type="paragraph" w:styleId="ae">
    <w:name w:val="footer"/>
    <w:basedOn w:val="a"/>
    <w:link w:val="af"/>
    <w:uiPriority w:val="99"/>
    <w:rsid w:val="00DA5614"/>
    <w:pPr>
      <w:tabs>
        <w:tab w:val="center" w:pos="4677"/>
        <w:tab w:val="right" w:pos="9355"/>
      </w:tabs>
    </w:pPr>
  </w:style>
  <w:style w:type="character" w:customStyle="1" w:styleId="af">
    <w:name w:val="Нижний колонтитул Знак"/>
    <w:link w:val="ae"/>
    <w:uiPriority w:val="99"/>
    <w:rsid w:val="00DA5614"/>
    <w:rPr>
      <w:sz w:val="28"/>
    </w:rPr>
  </w:style>
  <w:style w:type="character" w:customStyle="1" w:styleId="30">
    <w:name w:val="Заголовок 3 Знак"/>
    <w:aliases w:val="ПодЗаголовок Знак"/>
    <w:link w:val="3"/>
    <w:rsid w:val="00810399"/>
    <w:rPr>
      <w:rFonts w:ascii="Cambria" w:hAnsi="Cambria"/>
      <w:b/>
      <w:bCs/>
      <w:sz w:val="26"/>
      <w:szCs w:val="26"/>
    </w:rPr>
  </w:style>
  <w:style w:type="paragraph" w:customStyle="1" w:styleId="ConsPlusTitle">
    <w:name w:val="ConsPlusTitle"/>
    <w:rsid w:val="00DD6B44"/>
    <w:pPr>
      <w:widowControl w:val="0"/>
      <w:autoSpaceDE w:val="0"/>
      <w:autoSpaceDN w:val="0"/>
    </w:pPr>
    <w:rPr>
      <w:rFonts w:ascii="Calibri" w:hAnsi="Calibri" w:cs="Calibri"/>
      <w:b/>
      <w:sz w:val="22"/>
    </w:rPr>
  </w:style>
  <w:style w:type="character" w:styleId="af0">
    <w:name w:val="Unresolved Mention"/>
    <w:basedOn w:val="a0"/>
    <w:uiPriority w:val="99"/>
    <w:semiHidden/>
    <w:unhideWhenUsed/>
    <w:rsid w:val="0051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01667">
      <w:bodyDiv w:val="1"/>
      <w:marLeft w:val="0"/>
      <w:marRight w:val="0"/>
      <w:marTop w:val="0"/>
      <w:marBottom w:val="0"/>
      <w:divBdr>
        <w:top w:val="none" w:sz="0" w:space="0" w:color="auto"/>
        <w:left w:val="none" w:sz="0" w:space="0" w:color="auto"/>
        <w:bottom w:val="none" w:sz="0" w:space="0" w:color="auto"/>
        <w:right w:val="none" w:sz="0" w:space="0" w:color="auto"/>
      </w:divBdr>
    </w:div>
    <w:div w:id="784541179">
      <w:bodyDiv w:val="1"/>
      <w:marLeft w:val="0"/>
      <w:marRight w:val="0"/>
      <w:marTop w:val="0"/>
      <w:marBottom w:val="0"/>
      <w:divBdr>
        <w:top w:val="none" w:sz="0" w:space="0" w:color="auto"/>
        <w:left w:val="none" w:sz="0" w:space="0" w:color="auto"/>
        <w:bottom w:val="none" w:sz="0" w:space="0" w:color="auto"/>
        <w:right w:val="none" w:sz="0" w:space="0" w:color="auto"/>
      </w:divBdr>
    </w:div>
    <w:div w:id="1156452027">
      <w:bodyDiv w:val="1"/>
      <w:marLeft w:val="0"/>
      <w:marRight w:val="0"/>
      <w:marTop w:val="0"/>
      <w:marBottom w:val="0"/>
      <w:divBdr>
        <w:top w:val="none" w:sz="0" w:space="0" w:color="auto"/>
        <w:left w:val="none" w:sz="0" w:space="0" w:color="auto"/>
        <w:bottom w:val="none" w:sz="0" w:space="0" w:color="auto"/>
        <w:right w:val="none" w:sz="0" w:space="0" w:color="auto"/>
      </w:divBdr>
    </w:div>
    <w:div w:id="18451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4169&amp;dst=1001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69&amp;dst=1001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9793&amp;dst=100378" TargetMode="Externa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41;&#1083;&#1072;&#1085;&#1082;&#1080;\&#1088;&#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D2EE-C593-4523-A33B-8E3DB1A1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6607</TotalTime>
  <Pages>19</Pages>
  <Words>5821</Words>
  <Characters>33180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О внесении изменений от 24</vt:lpstr>
    </vt:vector>
  </TitlesOfParts>
  <Company>ИВЦ</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от 24</dc:title>
  <dc:creator>-</dc:creator>
  <cp:lastModifiedBy>Катя</cp:lastModifiedBy>
  <cp:revision>114</cp:revision>
  <cp:lastPrinted>2023-01-24T10:25:00Z</cp:lastPrinted>
  <dcterms:created xsi:type="dcterms:W3CDTF">2023-01-10T11:49:00Z</dcterms:created>
  <dcterms:modified xsi:type="dcterms:W3CDTF">2024-09-10T11:00:00Z</dcterms:modified>
</cp:coreProperties>
</file>